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2B21EB" w14:textId="691E007D" w:rsidR="00040FFB" w:rsidRPr="00452212" w:rsidRDefault="00040FFB" w:rsidP="00452212">
      <w:pPr>
        <w:spacing w:after="0" w:line="276" w:lineRule="auto"/>
        <w:jc w:val="center"/>
        <w:rPr>
          <w:rFonts w:eastAsia="Times New Roman" w:cs="Times New Roman"/>
          <w:b/>
          <w:bCs/>
          <w:kern w:val="28"/>
        </w:rPr>
      </w:pPr>
      <w:r w:rsidRPr="00452212">
        <w:rPr>
          <w:rFonts w:eastAsia="Times New Roman" w:cs="Times New Roman"/>
          <w:b/>
          <w:bCs/>
          <w:kern w:val="28"/>
        </w:rPr>
        <w:t>UMOWA nr CRU</w:t>
      </w:r>
      <w:proofErr w:type="gramStart"/>
      <w:r w:rsidRPr="00452212">
        <w:rPr>
          <w:rFonts w:eastAsia="Times New Roman" w:cs="Times New Roman"/>
          <w:b/>
          <w:bCs/>
          <w:kern w:val="28"/>
        </w:rPr>
        <w:t>/….…./</w:t>
      </w:r>
      <w:proofErr w:type="gramEnd"/>
      <w:r w:rsidRPr="00452212">
        <w:rPr>
          <w:rFonts w:eastAsia="Times New Roman" w:cs="Times New Roman"/>
          <w:b/>
          <w:bCs/>
          <w:kern w:val="28"/>
        </w:rPr>
        <w:t>202</w:t>
      </w:r>
      <w:r w:rsidR="004840D3">
        <w:rPr>
          <w:rFonts w:eastAsia="Times New Roman" w:cs="Times New Roman"/>
          <w:b/>
          <w:bCs/>
          <w:kern w:val="28"/>
        </w:rPr>
        <w:t>6</w:t>
      </w:r>
    </w:p>
    <w:p w14:paraId="27C0DBC9" w14:textId="77777777" w:rsidR="00040FFB" w:rsidRPr="00452212" w:rsidRDefault="00040FFB" w:rsidP="00452212">
      <w:pPr>
        <w:spacing w:before="240" w:after="200" w:line="276" w:lineRule="auto"/>
        <w:jc w:val="both"/>
        <w:rPr>
          <w:rFonts w:eastAsiaTheme="minorEastAsia" w:cs="Times New Roman"/>
          <w:lang w:eastAsia="pl-PL"/>
        </w:rPr>
      </w:pPr>
      <w:bookmarkStart w:id="0" w:name="_Hlk79061235"/>
      <w:r w:rsidRPr="00452212">
        <w:rPr>
          <w:rFonts w:eastAsiaTheme="minorEastAsia" w:cs="Times New Roman"/>
          <w:lang w:eastAsia="pl-PL"/>
        </w:rPr>
        <w:t>zawarta w dniu ……………… r. w Zabrzu, pomiędzy</w:t>
      </w:r>
      <w:bookmarkEnd w:id="0"/>
      <w:r w:rsidRPr="00452212">
        <w:rPr>
          <w:rFonts w:eastAsiaTheme="minorEastAsia" w:cs="Times New Roman"/>
          <w:lang w:eastAsia="pl-PL"/>
        </w:rPr>
        <w:t>:</w:t>
      </w:r>
    </w:p>
    <w:p w14:paraId="78CFB0D1" w14:textId="336CB0FE" w:rsidR="00E2377C" w:rsidRPr="00E5070A" w:rsidRDefault="00E2377C" w:rsidP="00E2377C">
      <w:pPr>
        <w:pStyle w:val="NormalnyWeb1"/>
        <w:tabs>
          <w:tab w:val="left" w:pos="284"/>
        </w:tabs>
        <w:spacing w:line="276" w:lineRule="auto"/>
        <w:jc w:val="both"/>
        <w:rPr>
          <w:sz w:val="21"/>
          <w:szCs w:val="21"/>
          <w:lang w:eastAsia="pl-PL"/>
        </w:rPr>
      </w:pPr>
      <w:bookmarkStart w:id="1" w:name="_Hlk514658306"/>
      <w:bookmarkStart w:id="2" w:name="_Hlk533163814"/>
      <w:r w:rsidRPr="002B5070">
        <w:rPr>
          <w:b/>
          <w:sz w:val="21"/>
          <w:szCs w:val="21"/>
          <w:lang w:eastAsia="pl-PL"/>
        </w:rPr>
        <w:t xml:space="preserve">Miastem Zabrze </w:t>
      </w:r>
      <w:r w:rsidRPr="002B5070">
        <w:rPr>
          <w:sz w:val="21"/>
          <w:szCs w:val="21"/>
          <w:lang w:eastAsia="pl-PL"/>
        </w:rPr>
        <w:t xml:space="preserve">z siedzibą władz w Urzędzie Miejskim, przy ul. Powstańców Śląskich 5-7, 41-800 Zabrze, NIP: 6482743351, </w:t>
      </w:r>
      <w:bookmarkEnd w:id="1"/>
      <w:r w:rsidRPr="00E5070A">
        <w:rPr>
          <w:sz w:val="21"/>
          <w:szCs w:val="21"/>
          <w:lang w:eastAsia="pl-PL"/>
        </w:rPr>
        <w:t xml:space="preserve">reprezentowanym przez Prezydenta Miasta Zabrze – Kamila </w:t>
      </w:r>
      <w:r w:rsidR="00A5217D">
        <w:rPr>
          <w:sz w:val="21"/>
          <w:szCs w:val="21"/>
          <w:lang w:eastAsia="pl-PL"/>
        </w:rPr>
        <w:t>Ż</w:t>
      </w:r>
      <w:r w:rsidR="00A5217D" w:rsidRPr="00E5070A">
        <w:rPr>
          <w:sz w:val="21"/>
          <w:szCs w:val="21"/>
          <w:lang w:eastAsia="pl-PL"/>
        </w:rPr>
        <w:t>bikowskiego,</w:t>
      </w:r>
      <w:r w:rsidRPr="00E5070A">
        <w:rPr>
          <w:sz w:val="21"/>
          <w:szCs w:val="21"/>
          <w:lang w:eastAsia="pl-PL"/>
        </w:rPr>
        <w:t xml:space="preserve"> w imieniu którego na podstawie upoważnienia działa:</w:t>
      </w:r>
    </w:p>
    <w:p w14:paraId="52BF3D08" w14:textId="3474B009" w:rsidR="00E2377C" w:rsidRPr="00E5070A" w:rsidRDefault="00E2377C" w:rsidP="00E2377C">
      <w:pPr>
        <w:spacing w:before="240" w:line="276" w:lineRule="auto"/>
        <w:jc w:val="both"/>
        <w:rPr>
          <w:sz w:val="21"/>
          <w:szCs w:val="21"/>
          <w:lang w:eastAsia="pl-PL"/>
        </w:rPr>
      </w:pPr>
      <w:bookmarkStart w:id="3" w:name="_Hlk215485809"/>
      <w:r>
        <w:rPr>
          <w:sz w:val="21"/>
          <w:szCs w:val="21"/>
          <w:lang w:eastAsia="pl-PL"/>
        </w:rPr>
        <w:t>…………………………………………………………………………………………………………</w:t>
      </w:r>
    </w:p>
    <w:bookmarkEnd w:id="3"/>
    <w:p w14:paraId="0D954688" w14:textId="77777777" w:rsidR="00E2377C" w:rsidRPr="002B5070" w:rsidRDefault="00E2377C" w:rsidP="00E2377C">
      <w:pPr>
        <w:spacing w:before="240" w:line="276" w:lineRule="auto"/>
        <w:jc w:val="both"/>
        <w:rPr>
          <w:b/>
          <w:sz w:val="21"/>
          <w:szCs w:val="21"/>
          <w:lang w:eastAsia="pl-PL"/>
        </w:rPr>
      </w:pPr>
      <w:r w:rsidRPr="002B5070">
        <w:rPr>
          <w:bCs/>
          <w:sz w:val="21"/>
          <w:szCs w:val="21"/>
          <w:lang w:eastAsia="pl-PL"/>
        </w:rPr>
        <w:t>zwanym dalej</w:t>
      </w:r>
      <w:r w:rsidRPr="002B5070">
        <w:rPr>
          <w:b/>
          <w:sz w:val="21"/>
          <w:szCs w:val="21"/>
          <w:lang w:eastAsia="pl-PL"/>
        </w:rPr>
        <w:t xml:space="preserve"> Zamawiającym</w:t>
      </w:r>
    </w:p>
    <w:bookmarkEnd w:id="2"/>
    <w:p w14:paraId="551432DB" w14:textId="77777777" w:rsidR="00040FFB" w:rsidRPr="00452212" w:rsidRDefault="00040FFB" w:rsidP="00452212">
      <w:pPr>
        <w:spacing w:before="240" w:after="240" w:line="276" w:lineRule="auto"/>
        <w:jc w:val="both"/>
        <w:rPr>
          <w:rFonts w:eastAsiaTheme="minorEastAsia" w:cs="Times New Roman"/>
          <w:b/>
          <w:lang w:eastAsia="pl-PL"/>
        </w:rPr>
      </w:pPr>
      <w:r w:rsidRPr="00452212">
        <w:rPr>
          <w:rFonts w:eastAsiaTheme="minorEastAsia" w:cs="Times New Roman"/>
          <w:b/>
          <w:lang w:eastAsia="pl-PL"/>
        </w:rPr>
        <w:t>……………………………………………………………………………………………………………</w:t>
      </w:r>
    </w:p>
    <w:p w14:paraId="02EFDA32" w14:textId="77777777" w:rsidR="00040FFB" w:rsidRPr="00452212" w:rsidRDefault="00040FFB" w:rsidP="00452212">
      <w:pPr>
        <w:spacing w:after="200" w:line="276" w:lineRule="auto"/>
        <w:jc w:val="both"/>
        <w:rPr>
          <w:rFonts w:eastAsiaTheme="minorEastAsia" w:cs="Times New Roman"/>
          <w:lang w:eastAsia="pl-PL"/>
        </w:rPr>
      </w:pPr>
      <w:r w:rsidRPr="00452212">
        <w:rPr>
          <w:rFonts w:eastAsiaTheme="minorEastAsia" w:cs="Times New Roman"/>
          <w:lang w:eastAsia="pl-PL"/>
        </w:rPr>
        <w:t>a</w:t>
      </w:r>
    </w:p>
    <w:p w14:paraId="46927373" w14:textId="77777777" w:rsidR="00040FFB" w:rsidRPr="00452212" w:rsidRDefault="00040FFB" w:rsidP="00452212">
      <w:pPr>
        <w:spacing w:before="240" w:after="240" w:line="276" w:lineRule="auto"/>
        <w:jc w:val="both"/>
        <w:rPr>
          <w:rFonts w:eastAsiaTheme="minorEastAsia" w:cs="Times New Roman"/>
          <w:b/>
          <w:lang w:eastAsia="pl-PL"/>
        </w:rPr>
      </w:pPr>
      <w:bookmarkStart w:id="4" w:name="_Hlk514658180"/>
      <w:r w:rsidRPr="00452212">
        <w:rPr>
          <w:rFonts w:eastAsiaTheme="minorEastAsia" w:cs="Times New Roman"/>
          <w:b/>
          <w:lang w:eastAsia="pl-PL"/>
        </w:rPr>
        <w:t>……………………………………………………………………………………………………………</w:t>
      </w:r>
    </w:p>
    <w:p w14:paraId="7B63E0F6" w14:textId="77777777" w:rsidR="00040FFB" w:rsidRPr="00452212" w:rsidRDefault="00040FFB" w:rsidP="00452212">
      <w:pPr>
        <w:spacing w:before="240" w:after="240" w:line="276" w:lineRule="auto"/>
        <w:jc w:val="both"/>
        <w:rPr>
          <w:rFonts w:eastAsiaTheme="minorEastAsia" w:cs="Times New Roman"/>
          <w:b/>
          <w:lang w:eastAsia="pl-PL"/>
        </w:rPr>
      </w:pPr>
      <w:r w:rsidRPr="00452212">
        <w:rPr>
          <w:rFonts w:eastAsiaTheme="minorEastAsia" w:cs="Times New Roman"/>
          <w:b/>
          <w:lang w:eastAsia="pl-PL"/>
        </w:rPr>
        <w:t>……………………………………………………………………………………………………………</w:t>
      </w:r>
    </w:p>
    <w:p w14:paraId="41BA3A93" w14:textId="77777777" w:rsidR="00040FFB" w:rsidRPr="00452212" w:rsidRDefault="00040FFB" w:rsidP="00452212">
      <w:pPr>
        <w:spacing w:before="240" w:after="240" w:line="276" w:lineRule="auto"/>
        <w:jc w:val="both"/>
        <w:rPr>
          <w:rFonts w:eastAsiaTheme="minorEastAsia" w:cs="Times New Roman"/>
          <w:b/>
          <w:lang w:eastAsia="pl-PL"/>
        </w:rPr>
      </w:pPr>
      <w:r w:rsidRPr="00452212">
        <w:rPr>
          <w:rFonts w:eastAsiaTheme="minorEastAsia" w:cs="Times New Roman"/>
          <w:b/>
          <w:lang w:eastAsia="pl-PL"/>
        </w:rPr>
        <w:t>………………………………………………………………………………………………………...…,</w:t>
      </w:r>
    </w:p>
    <w:p w14:paraId="2065E0F6" w14:textId="53FF15B4" w:rsidR="00040FFB" w:rsidRPr="00452212" w:rsidRDefault="00040FFB" w:rsidP="00452212">
      <w:pPr>
        <w:spacing w:before="240" w:after="200" w:line="276" w:lineRule="auto"/>
        <w:jc w:val="both"/>
        <w:rPr>
          <w:rFonts w:eastAsiaTheme="minorEastAsia" w:cs="Times New Roman"/>
          <w:lang w:eastAsia="pl-PL"/>
        </w:rPr>
      </w:pPr>
      <w:r w:rsidRPr="00452212">
        <w:rPr>
          <w:rFonts w:eastAsiaTheme="minorEastAsia" w:cs="Times New Roman"/>
          <w:lang w:eastAsia="pl-PL"/>
        </w:rPr>
        <w:t xml:space="preserve">zwanym dalej </w:t>
      </w:r>
      <w:r w:rsidR="009A4B9C" w:rsidRPr="00452212">
        <w:rPr>
          <w:rFonts w:eastAsiaTheme="minorEastAsia" w:cs="Times New Roman"/>
          <w:b/>
          <w:lang w:eastAsia="pl-PL"/>
        </w:rPr>
        <w:t>Zleceniobiorcą</w:t>
      </w:r>
      <w:r w:rsidRPr="00452212">
        <w:rPr>
          <w:rFonts w:eastAsiaTheme="minorEastAsia" w:cs="Times New Roman"/>
          <w:lang w:eastAsia="pl-PL"/>
        </w:rPr>
        <w:t>, reprezentowaną przez:</w:t>
      </w:r>
    </w:p>
    <w:bookmarkEnd w:id="4"/>
    <w:p w14:paraId="7F7402BF" w14:textId="77777777" w:rsidR="00040FFB" w:rsidRPr="00452212" w:rsidRDefault="00040FFB" w:rsidP="00452212">
      <w:pPr>
        <w:spacing w:before="240" w:after="240" w:line="276" w:lineRule="auto"/>
        <w:jc w:val="both"/>
        <w:rPr>
          <w:rFonts w:eastAsiaTheme="minorEastAsia" w:cs="Times New Roman"/>
          <w:b/>
          <w:lang w:eastAsia="pl-PL"/>
        </w:rPr>
      </w:pPr>
      <w:r w:rsidRPr="00452212">
        <w:rPr>
          <w:rFonts w:eastAsiaTheme="minorEastAsia" w:cs="Times New Roman"/>
          <w:b/>
          <w:lang w:eastAsia="pl-PL"/>
        </w:rPr>
        <w:t>……………………………………………………………………………………………………………</w:t>
      </w:r>
    </w:p>
    <w:p w14:paraId="209A613C" w14:textId="61D759D4" w:rsidR="00040FFB" w:rsidRPr="002B3822" w:rsidRDefault="00DC1166" w:rsidP="00452212">
      <w:pPr>
        <w:spacing w:before="240" w:after="240" w:line="276" w:lineRule="auto"/>
        <w:jc w:val="both"/>
        <w:rPr>
          <w:rFonts w:cs="Times New Roman"/>
        </w:rPr>
      </w:pPr>
      <w:r w:rsidRPr="002B3822">
        <w:rPr>
          <w:rFonts w:cs="Times New Roman"/>
        </w:rPr>
        <w:t xml:space="preserve">W związku z realizacją przez Zamawiającego projektu w ramach programu „Fundusze Europejskie na Rozwój Cyfrowy 2021-2027” Priorytet II: Zaawansowane usługi cyfrowe. Działanie 2.2. – Wzmocnienie krajowego </w:t>
      </w:r>
      <w:proofErr w:type="spellStart"/>
      <w:r w:rsidRPr="002B3822">
        <w:rPr>
          <w:rFonts w:cs="Times New Roman"/>
        </w:rPr>
        <w:t>cyberbezpieczeństwa</w:t>
      </w:r>
      <w:proofErr w:type="spellEnd"/>
      <w:r w:rsidRPr="002B3822">
        <w:rPr>
          <w:rFonts w:cs="Times New Roman"/>
        </w:rPr>
        <w:t>, konkurs grantowy w ramach Projektu grantowego „</w:t>
      </w:r>
      <w:proofErr w:type="spellStart"/>
      <w:r w:rsidRPr="002B3822">
        <w:rPr>
          <w:rFonts w:cs="Times New Roman"/>
        </w:rPr>
        <w:t>Cyberbezpieczny</w:t>
      </w:r>
      <w:proofErr w:type="spellEnd"/>
      <w:r w:rsidRPr="002B3822">
        <w:rPr>
          <w:rFonts w:cs="Times New Roman"/>
        </w:rPr>
        <w:t xml:space="preserve"> Samorząd” o numerze FERC.02.02-CS.01-001/23 zawarta została umowa o następującej treści</w:t>
      </w:r>
      <w:r w:rsidR="00040FFB" w:rsidRPr="002B3822">
        <w:rPr>
          <w:rFonts w:cs="Times New Roman"/>
        </w:rPr>
        <w:t>:</w:t>
      </w:r>
    </w:p>
    <w:p w14:paraId="4C0F3AE1" w14:textId="0E4CE74A" w:rsidR="00040FFB" w:rsidRPr="00040FFB" w:rsidRDefault="00040FFB" w:rsidP="00452212">
      <w:pPr>
        <w:keepNext/>
        <w:keepLines/>
        <w:spacing w:before="240" w:after="0" w:line="276" w:lineRule="auto"/>
        <w:jc w:val="center"/>
        <w:rPr>
          <w:rFonts w:cs="Times New Roman"/>
          <w:b/>
        </w:rPr>
      </w:pPr>
      <w:r w:rsidRPr="00040FFB">
        <w:rPr>
          <w:rFonts w:cs="Times New Roman"/>
          <w:b/>
        </w:rPr>
        <w:t>§ 1</w:t>
      </w:r>
    </w:p>
    <w:p w14:paraId="02D4B625" w14:textId="00068523" w:rsidR="002F745A" w:rsidRPr="002B3822" w:rsidRDefault="00040FFB" w:rsidP="00697108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632B4E">
        <w:rPr>
          <w:rFonts w:cs="Times New Roman"/>
        </w:rPr>
        <w:t>Zleceniodawca zleca, a</w:t>
      </w:r>
      <w:r w:rsidR="006B206E" w:rsidRPr="00632B4E">
        <w:rPr>
          <w:rFonts w:cs="Times New Roman"/>
        </w:rPr>
        <w:t> </w:t>
      </w:r>
      <w:r w:rsidRPr="00632B4E">
        <w:rPr>
          <w:rFonts w:cs="Times New Roman"/>
        </w:rPr>
        <w:t xml:space="preserve">Zleceniobiorca zobowiązuje się przeprowadzić </w:t>
      </w:r>
      <w:r w:rsidR="00A9604E">
        <w:rPr>
          <w:rFonts w:cs="Times New Roman"/>
        </w:rPr>
        <w:t xml:space="preserve">autoryzowane </w:t>
      </w:r>
      <w:r w:rsidR="00282408" w:rsidRPr="00632B4E">
        <w:rPr>
          <w:rFonts w:cs="Times New Roman"/>
        </w:rPr>
        <w:t>szkoleni</w:t>
      </w:r>
      <w:r w:rsidR="00282408">
        <w:rPr>
          <w:rFonts w:cs="Times New Roman"/>
        </w:rPr>
        <w:t>e</w:t>
      </w:r>
      <w:r w:rsidR="00282408" w:rsidRPr="00632B4E">
        <w:rPr>
          <w:rFonts w:cs="Times New Roman"/>
        </w:rPr>
        <w:t xml:space="preserve"> </w:t>
      </w:r>
      <w:proofErr w:type="spellStart"/>
      <w:r w:rsidR="00F231C1">
        <w:rPr>
          <w:rFonts w:cs="Times New Roman"/>
        </w:rPr>
        <w:t>CompTIA</w:t>
      </w:r>
      <w:proofErr w:type="spellEnd"/>
      <w:r w:rsidR="00F231C1">
        <w:rPr>
          <w:rFonts w:cs="Times New Roman"/>
        </w:rPr>
        <w:t xml:space="preserve"> Security +</w:t>
      </w:r>
      <w:r w:rsidR="00F369E6">
        <w:rPr>
          <w:rFonts w:cs="Times New Roman"/>
        </w:rPr>
        <w:t>(</w:t>
      </w:r>
      <w:r w:rsidR="00F369E6" w:rsidRPr="00F369E6">
        <w:rPr>
          <w:rFonts w:cs="Times New Roman"/>
        </w:rPr>
        <w:t xml:space="preserve"> SY0-701)</w:t>
      </w:r>
      <w:r w:rsidR="00D33D64">
        <w:rPr>
          <w:rFonts w:cs="Times New Roman"/>
        </w:rPr>
        <w:t xml:space="preserve"> dla trzech </w:t>
      </w:r>
      <w:r w:rsidR="00D33D64" w:rsidRPr="002B3822">
        <w:rPr>
          <w:rFonts w:cs="Times New Roman"/>
        </w:rPr>
        <w:t xml:space="preserve">osób w dwóch </w:t>
      </w:r>
      <w:r w:rsidR="006A371A">
        <w:rPr>
          <w:rFonts w:cs="Times New Roman"/>
        </w:rPr>
        <w:t xml:space="preserve">lub trzech </w:t>
      </w:r>
      <w:r w:rsidR="00D33D64" w:rsidRPr="002B3822">
        <w:rPr>
          <w:rFonts w:cs="Times New Roman"/>
        </w:rPr>
        <w:t>terminach</w:t>
      </w:r>
      <w:r w:rsidR="00697108" w:rsidRPr="002B3822">
        <w:rPr>
          <w:rFonts w:cs="Times New Roman"/>
        </w:rPr>
        <w:t>.</w:t>
      </w:r>
    </w:p>
    <w:p w14:paraId="71EDC72E" w14:textId="2E126E55" w:rsidR="00927BCB" w:rsidRPr="002B3822" w:rsidRDefault="00282408" w:rsidP="004673BE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2B3822">
        <w:rPr>
          <w:rFonts w:cs="Times New Roman"/>
        </w:rPr>
        <w:t xml:space="preserve">Szkolenie </w:t>
      </w:r>
      <w:r w:rsidR="00707170" w:rsidRPr="002B3822">
        <w:rPr>
          <w:rFonts w:cs="Times New Roman"/>
        </w:rPr>
        <w:t xml:space="preserve">należy przeprowadzić </w:t>
      </w:r>
      <w:r w:rsidR="001A11A2" w:rsidRPr="002B3822">
        <w:rPr>
          <w:rFonts w:cs="Times New Roman"/>
        </w:rPr>
        <w:t xml:space="preserve">w terminie do </w:t>
      </w:r>
      <w:r w:rsidR="004D7E55">
        <w:rPr>
          <w:rFonts w:cs="Times New Roman"/>
        </w:rPr>
        <w:t>30</w:t>
      </w:r>
      <w:r w:rsidR="001A11A2" w:rsidRPr="002B3822">
        <w:rPr>
          <w:rFonts w:cs="Times New Roman"/>
        </w:rPr>
        <w:t>.</w:t>
      </w:r>
      <w:r w:rsidR="008F0521">
        <w:rPr>
          <w:rFonts w:cs="Times New Roman"/>
        </w:rPr>
        <w:t>03</w:t>
      </w:r>
      <w:r w:rsidR="001A11A2" w:rsidRPr="002B3822">
        <w:rPr>
          <w:rFonts w:cs="Times New Roman"/>
        </w:rPr>
        <w:t>.202</w:t>
      </w:r>
      <w:r w:rsidR="008F0521">
        <w:rPr>
          <w:rFonts w:cs="Times New Roman"/>
        </w:rPr>
        <w:t>6</w:t>
      </w:r>
      <w:r w:rsidR="001A11A2" w:rsidRPr="002B3822">
        <w:rPr>
          <w:rFonts w:cs="Times New Roman"/>
        </w:rPr>
        <w:t> r.</w:t>
      </w:r>
      <w:bookmarkStart w:id="5" w:name="_Hlk111193564"/>
    </w:p>
    <w:p w14:paraId="5DB2D79E" w14:textId="1908624F" w:rsidR="00927BCB" w:rsidRPr="002B3822" w:rsidRDefault="00927BCB" w:rsidP="004673BE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2B3822">
        <w:rPr>
          <w:rFonts w:cs="Times New Roman"/>
        </w:rPr>
        <w:t xml:space="preserve">Załącznik nr 1 określa </w:t>
      </w:r>
      <w:r w:rsidR="00790DC4" w:rsidRPr="002B3822">
        <w:rPr>
          <w:rFonts w:cs="Times New Roman"/>
        </w:rPr>
        <w:t>program szkolenia</w:t>
      </w:r>
      <w:r w:rsidRPr="002B3822">
        <w:rPr>
          <w:rFonts w:cs="Times New Roman"/>
        </w:rPr>
        <w:t>.</w:t>
      </w:r>
    </w:p>
    <w:p w14:paraId="11FD6F42" w14:textId="0B12A956" w:rsidR="00790DC4" w:rsidRPr="002B3822" w:rsidRDefault="00790DC4" w:rsidP="004673BE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2B3822">
        <w:rPr>
          <w:rFonts w:cs="Times New Roman"/>
        </w:rPr>
        <w:t>Terminy szkolenia:</w:t>
      </w:r>
    </w:p>
    <w:bookmarkEnd w:id="5"/>
    <w:p w14:paraId="21A2FC65" w14:textId="6B3881EF" w:rsidR="00A6049C" w:rsidRPr="002B3822" w:rsidRDefault="00927BCB" w:rsidP="004673BE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2B3822">
        <w:rPr>
          <w:rFonts w:cs="Times New Roman"/>
        </w:rPr>
        <w:t xml:space="preserve">Termin szkolenia może ulec zmianie po uzyskaniu zgody Zleceniodawcy, natomiast końcowy termin </w:t>
      </w:r>
      <w:r w:rsidR="004D7E55">
        <w:rPr>
          <w:rFonts w:cs="Times New Roman"/>
        </w:rPr>
        <w:t>30</w:t>
      </w:r>
      <w:r w:rsidR="004D2987" w:rsidRPr="002B3822">
        <w:rPr>
          <w:rFonts w:cs="Times New Roman"/>
        </w:rPr>
        <w:t>.</w:t>
      </w:r>
      <w:r w:rsidR="008F0521">
        <w:rPr>
          <w:rFonts w:cs="Times New Roman"/>
        </w:rPr>
        <w:t>03</w:t>
      </w:r>
      <w:r w:rsidRPr="002B3822">
        <w:rPr>
          <w:rFonts w:cs="Times New Roman"/>
        </w:rPr>
        <w:t>.202</w:t>
      </w:r>
      <w:r w:rsidR="008F0521">
        <w:rPr>
          <w:rFonts w:cs="Times New Roman"/>
        </w:rPr>
        <w:t>6</w:t>
      </w:r>
      <w:r w:rsidRPr="002B3822">
        <w:rPr>
          <w:rFonts w:cs="Times New Roman"/>
        </w:rPr>
        <w:t> r. przeprowadzenia szkolenia pozostaje bez zmian. W przypadku potrzeby zmiany terminu szkolenia przez Zleceniodawcę lub Zleceniobiorcę Strony zobowiązują się do współpracy w celu wyznaczenia innego dogodnego dla obu Stron nowego terminu szkolenia. Zmian</w:t>
      </w:r>
      <w:r w:rsidR="00AC5A20" w:rsidRPr="002B3822">
        <w:rPr>
          <w:rFonts w:cs="Times New Roman"/>
        </w:rPr>
        <w:t>a</w:t>
      </w:r>
      <w:r w:rsidRPr="002B3822">
        <w:rPr>
          <w:rFonts w:cs="Times New Roman"/>
        </w:rPr>
        <w:t xml:space="preserve"> terminu szkolenia określonego w </w:t>
      </w:r>
      <w:r w:rsidR="00790DC4" w:rsidRPr="002B3822">
        <w:rPr>
          <w:rFonts w:cs="Times New Roman"/>
        </w:rPr>
        <w:t>ust.4</w:t>
      </w:r>
      <w:r w:rsidRPr="002B3822">
        <w:rPr>
          <w:rFonts w:cs="Times New Roman"/>
        </w:rPr>
        <w:t xml:space="preserve"> może nastąpić w drodze pisemnego uzgodnienia pomiędzy osobami określonymi w § 5 i nie wymaga zawarcia aneksu do umowy</w:t>
      </w:r>
      <w:r w:rsidR="00AC457D" w:rsidRPr="002B3822">
        <w:rPr>
          <w:rFonts w:cs="Times New Roman"/>
        </w:rPr>
        <w:t>.</w:t>
      </w:r>
      <w:r w:rsidR="00F8089B" w:rsidRPr="002B3822">
        <w:rPr>
          <w:rFonts w:cs="Times New Roman"/>
        </w:rPr>
        <w:t xml:space="preserve"> </w:t>
      </w:r>
    </w:p>
    <w:p w14:paraId="0CFD6E78" w14:textId="385980A5" w:rsidR="00040FFB" w:rsidRPr="002B3822" w:rsidRDefault="00040FFB" w:rsidP="004673BE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2B3822">
        <w:rPr>
          <w:rFonts w:cs="Times New Roman"/>
        </w:rPr>
        <w:t>Zajęcia odbędą się</w:t>
      </w:r>
      <w:r w:rsidR="00D64367" w:rsidRPr="002B3822">
        <w:rPr>
          <w:rFonts w:cs="Times New Roman"/>
        </w:rPr>
        <w:t xml:space="preserve"> w języku polskim </w:t>
      </w:r>
      <w:r w:rsidR="0071217E" w:rsidRPr="002B3822">
        <w:rPr>
          <w:rFonts w:cs="Times New Roman"/>
        </w:rPr>
        <w:t>on-lin</w:t>
      </w:r>
      <w:r w:rsidR="00587DE0" w:rsidRPr="002B3822">
        <w:rPr>
          <w:rFonts w:cs="Times New Roman"/>
        </w:rPr>
        <w:t>e</w:t>
      </w:r>
      <w:r w:rsidRPr="002B3822">
        <w:rPr>
          <w:rFonts w:cs="Times New Roman"/>
        </w:rPr>
        <w:t>.</w:t>
      </w:r>
    </w:p>
    <w:p w14:paraId="65A7CF72" w14:textId="73F98C2B" w:rsidR="00040FFB" w:rsidRPr="00F74EFC" w:rsidRDefault="00927BCB" w:rsidP="0071217E">
      <w:pPr>
        <w:numPr>
          <w:ilvl w:val="0"/>
          <w:numId w:val="3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2B3822">
        <w:rPr>
          <w:rFonts w:cs="Times New Roman"/>
        </w:rPr>
        <w:t xml:space="preserve">Uczestnictwo w szkoleniu zostanie potwierdzone zaświadczeniem/certyfikatem, które zostanie przesłane do Urzędu Miejskiego w ciągu </w:t>
      </w:r>
      <w:r w:rsidR="00790DC4" w:rsidRPr="002B3822">
        <w:rPr>
          <w:rFonts w:cs="Times New Roman"/>
        </w:rPr>
        <w:t>1</w:t>
      </w:r>
      <w:r w:rsidRPr="002B3822">
        <w:rPr>
          <w:rFonts w:cs="Times New Roman"/>
        </w:rPr>
        <w:t> tygodni</w:t>
      </w:r>
      <w:r w:rsidR="00790DC4" w:rsidRPr="002B3822">
        <w:rPr>
          <w:rFonts w:cs="Times New Roman"/>
        </w:rPr>
        <w:t>a</w:t>
      </w:r>
      <w:r w:rsidRPr="002B3822">
        <w:rPr>
          <w:rFonts w:cs="Times New Roman"/>
        </w:rPr>
        <w:t xml:space="preserve"> od zakończenia szkolenia w formie</w:t>
      </w:r>
      <w:r w:rsidRPr="00927BCB">
        <w:rPr>
          <w:rFonts w:cs="Times New Roman"/>
        </w:rPr>
        <w:t xml:space="preserve"> elektronicznej na adres: </w:t>
      </w:r>
      <w:r w:rsidR="001E543D" w:rsidRPr="006D519B">
        <w:rPr>
          <w:rFonts w:cs="Times New Roman"/>
          <w:color w:val="3333FF"/>
        </w:rPr>
        <w:t>sekretariat_zpu@um.zabrze.pl</w:t>
      </w:r>
    </w:p>
    <w:p w14:paraId="0F9CBFE7" w14:textId="77777777" w:rsidR="00040FFB" w:rsidRPr="00040FFB" w:rsidRDefault="00040FFB" w:rsidP="0071217E">
      <w:pPr>
        <w:keepNext/>
        <w:keepLines/>
        <w:spacing w:before="240" w:after="0" w:line="276" w:lineRule="auto"/>
        <w:jc w:val="center"/>
        <w:rPr>
          <w:rFonts w:cs="Times New Roman"/>
          <w:b/>
        </w:rPr>
      </w:pPr>
      <w:r w:rsidRPr="00040FFB">
        <w:rPr>
          <w:rFonts w:cs="Times New Roman"/>
          <w:b/>
        </w:rPr>
        <w:lastRenderedPageBreak/>
        <w:t>§ 2</w:t>
      </w:r>
    </w:p>
    <w:p w14:paraId="50EBFF3A" w14:textId="72F5A294" w:rsidR="00D204CE" w:rsidRDefault="00D204CE" w:rsidP="0071217E">
      <w:pPr>
        <w:numPr>
          <w:ilvl w:val="0"/>
          <w:numId w:val="5"/>
        </w:numPr>
        <w:tabs>
          <w:tab w:val="clear" w:pos="1080"/>
        </w:tabs>
        <w:spacing w:after="0"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 xml:space="preserve">Zleceniobiorca oświadcza, że </w:t>
      </w:r>
      <w:r w:rsidR="00100247">
        <w:rPr>
          <w:rFonts w:cs="Times New Roman"/>
        </w:rPr>
        <w:t xml:space="preserve">jest </w:t>
      </w:r>
      <w:r w:rsidR="00100247" w:rsidRPr="00100247">
        <w:rPr>
          <w:rFonts w:cs="Times New Roman"/>
        </w:rPr>
        <w:t>Autoryzowanym ośrodkiem</w:t>
      </w:r>
      <w:r w:rsidR="00100247">
        <w:rPr>
          <w:rFonts w:ascii="Calibri" w:hAnsi="Calibri" w:cs="Calibri"/>
          <w:sz w:val="24"/>
          <w:szCs w:val="24"/>
        </w:rPr>
        <w:t xml:space="preserve"> </w:t>
      </w:r>
      <w:r w:rsidR="00100247" w:rsidRPr="009917FB">
        <w:rPr>
          <w:rFonts w:cs="Times New Roman"/>
        </w:rPr>
        <w:t xml:space="preserve">szkoleniowym </w:t>
      </w:r>
      <w:proofErr w:type="spellStart"/>
      <w:r w:rsidR="00100247" w:rsidRPr="009917FB">
        <w:rPr>
          <w:rFonts w:cs="Times New Roman"/>
        </w:rPr>
        <w:t>CompTIA</w:t>
      </w:r>
      <w:proofErr w:type="spellEnd"/>
      <w:r w:rsidR="00100247">
        <w:rPr>
          <w:rFonts w:cs="Times New Roman"/>
        </w:rPr>
        <w:t xml:space="preserve"> i </w:t>
      </w:r>
      <w:r>
        <w:rPr>
          <w:rFonts w:cs="Times New Roman"/>
        </w:rPr>
        <w:t>posiada niezbędne środki techniczne do należytego przeprowadzenia szkolenia objętego umową.</w:t>
      </w:r>
    </w:p>
    <w:p w14:paraId="00F3AF80" w14:textId="713D1F70" w:rsidR="00040FFB" w:rsidRPr="00040FFB" w:rsidRDefault="00040FFB" w:rsidP="0071217E">
      <w:pPr>
        <w:numPr>
          <w:ilvl w:val="0"/>
          <w:numId w:val="5"/>
        </w:numPr>
        <w:tabs>
          <w:tab w:val="clear" w:pos="1080"/>
        </w:tabs>
        <w:spacing w:after="0" w:line="276" w:lineRule="auto"/>
        <w:ind w:left="426"/>
        <w:jc w:val="both"/>
        <w:rPr>
          <w:rFonts w:cs="Times New Roman"/>
        </w:rPr>
      </w:pPr>
      <w:r w:rsidRPr="00040FFB">
        <w:rPr>
          <w:rFonts w:cs="Times New Roman"/>
        </w:rPr>
        <w:t>Zleceniobiorca zobowiązuje się do wykonania zleconego zadania z</w:t>
      </w:r>
      <w:r w:rsidR="006B206E">
        <w:rPr>
          <w:rFonts w:cs="Times New Roman"/>
        </w:rPr>
        <w:t> </w:t>
      </w:r>
      <w:r w:rsidRPr="00040FFB">
        <w:rPr>
          <w:rFonts w:cs="Times New Roman"/>
        </w:rPr>
        <w:t>należytą starannością.</w:t>
      </w:r>
    </w:p>
    <w:p w14:paraId="7DEE55A3" w14:textId="77777777" w:rsidR="009917FB" w:rsidRDefault="00040FFB" w:rsidP="0071217E">
      <w:pPr>
        <w:numPr>
          <w:ilvl w:val="0"/>
          <w:numId w:val="5"/>
        </w:numPr>
        <w:tabs>
          <w:tab w:val="clear" w:pos="1080"/>
        </w:tabs>
        <w:spacing w:after="0" w:line="276" w:lineRule="auto"/>
        <w:ind w:left="426"/>
        <w:jc w:val="both"/>
        <w:rPr>
          <w:rFonts w:cs="Times New Roman"/>
        </w:rPr>
      </w:pPr>
      <w:r w:rsidRPr="00040FFB">
        <w:rPr>
          <w:rFonts w:cs="Times New Roman"/>
        </w:rPr>
        <w:t xml:space="preserve">Zleceniobiorca zobowiązuje się do zapewnienia </w:t>
      </w:r>
      <w:r w:rsidR="009917FB">
        <w:rPr>
          <w:rFonts w:cs="Times New Roman"/>
        </w:rPr>
        <w:t>trenerów z wiedzą i doświadczeniem zgodnie ze złożoną ofertą do zapytania ofertowego.</w:t>
      </w:r>
    </w:p>
    <w:p w14:paraId="69F3A9A5" w14:textId="2C803379" w:rsidR="00040FFB" w:rsidRPr="00040FFB" w:rsidRDefault="00962B6C" w:rsidP="0071217E">
      <w:pPr>
        <w:numPr>
          <w:ilvl w:val="0"/>
          <w:numId w:val="5"/>
        </w:numPr>
        <w:tabs>
          <w:tab w:val="clear" w:pos="1080"/>
        </w:tabs>
        <w:spacing w:after="0" w:line="276" w:lineRule="auto"/>
        <w:ind w:left="426"/>
        <w:jc w:val="both"/>
        <w:rPr>
          <w:rFonts w:cs="Times New Roman"/>
        </w:rPr>
      </w:pPr>
      <w:r w:rsidRPr="00962B6C">
        <w:rPr>
          <w:rFonts w:cs="Times New Roman"/>
        </w:rPr>
        <w:t>Zleceniobiorca zobowiązuje się do zapewnienia wszystkim uczestnikom materiałów dydaktycznych</w:t>
      </w:r>
      <w:r w:rsidR="00040FFB" w:rsidRPr="00040FFB">
        <w:rPr>
          <w:rFonts w:cs="Times New Roman"/>
        </w:rPr>
        <w:t>.</w:t>
      </w:r>
    </w:p>
    <w:p w14:paraId="3C08F521" w14:textId="77777777" w:rsidR="00040FFB" w:rsidRPr="00040FFB" w:rsidRDefault="00040FFB" w:rsidP="00DD4C17">
      <w:pPr>
        <w:keepNext/>
        <w:keepLines/>
        <w:spacing w:before="240" w:after="0" w:line="276" w:lineRule="auto"/>
        <w:jc w:val="center"/>
        <w:rPr>
          <w:rFonts w:cs="Times New Roman"/>
          <w:b/>
        </w:rPr>
      </w:pPr>
      <w:r w:rsidRPr="00040FFB">
        <w:rPr>
          <w:rFonts w:cs="Times New Roman"/>
          <w:b/>
        </w:rPr>
        <w:t>§ 3</w:t>
      </w:r>
    </w:p>
    <w:p w14:paraId="3EB0D512" w14:textId="635AF4A7" w:rsidR="00040FFB" w:rsidRPr="00632B4E" w:rsidRDefault="00665682" w:rsidP="0071217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665682">
        <w:rPr>
          <w:rFonts w:cs="Times New Roman"/>
        </w:rPr>
        <w:t>Wynagrodzenie dla Zleceniobiorcy z tytułu wykonania przedmiotu umowy opisanego w </w:t>
      </w:r>
      <w:r w:rsidRPr="00665682">
        <w:rPr>
          <w:rFonts w:cs="Times New Roman"/>
          <w:bCs/>
        </w:rPr>
        <w:t>§ 1</w:t>
      </w:r>
      <w:r w:rsidRPr="00665682">
        <w:rPr>
          <w:rFonts w:cs="Times New Roman"/>
        </w:rPr>
        <w:t xml:space="preserve"> strony ustalają na łączną kwotę netto ………………… (słownie: …………………PLN)</w:t>
      </w:r>
      <w:r>
        <w:rPr>
          <w:rFonts w:cs="Times New Roman"/>
        </w:rPr>
        <w:t>, w tym kwota netto ………</w:t>
      </w:r>
      <w:proofErr w:type="gramStart"/>
      <w:r>
        <w:rPr>
          <w:rFonts w:cs="Times New Roman"/>
        </w:rPr>
        <w:t>…….</w:t>
      </w:r>
      <w:proofErr w:type="gramEnd"/>
      <w:r>
        <w:rPr>
          <w:rFonts w:cs="Times New Roman"/>
        </w:rPr>
        <w:t>. za jedną osobę</w:t>
      </w:r>
      <w:r w:rsidR="00331CE3">
        <w:rPr>
          <w:rFonts w:cs="Times New Roman"/>
        </w:rPr>
        <w:t>.</w:t>
      </w:r>
    </w:p>
    <w:p w14:paraId="70814C03" w14:textId="44BE3059" w:rsidR="001F2F2A" w:rsidRPr="001F2F2A" w:rsidRDefault="001F2F2A" w:rsidP="0071217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>
        <w:rPr>
          <w:rFonts w:cs="Times New Roman"/>
        </w:rPr>
        <w:t xml:space="preserve">W związku z tym, że szkolenie ma </w:t>
      </w:r>
      <w:r w:rsidR="00CB5C7A" w:rsidRPr="00CB5C7A">
        <w:rPr>
          <w:rFonts w:cs="Times New Roman"/>
        </w:rPr>
        <w:t xml:space="preserve">charakter usługi kształcenia zawodowego lub przekwalifikowania zawodowego </w:t>
      </w:r>
      <w:r w:rsidR="00B765B3">
        <w:rPr>
          <w:rFonts w:cs="Times New Roman"/>
        </w:rPr>
        <w:t>je</w:t>
      </w:r>
      <w:r w:rsidR="00CB5C7A" w:rsidRPr="00CB5C7A">
        <w:rPr>
          <w:rFonts w:cs="Times New Roman"/>
        </w:rPr>
        <w:t>s</w:t>
      </w:r>
      <w:r w:rsidR="00B765B3">
        <w:rPr>
          <w:rFonts w:cs="Times New Roman"/>
        </w:rPr>
        <w:t>t</w:t>
      </w:r>
      <w:r w:rsidR="00CB5C7A" w:rsidRPr="00CB5C7A">
        <w:rPr>
          <w:rFonts w:cs="Times New Roman"/>
        </w:rPr>
        <w:t xml:space="preserve"> finansowane w całości ze środków publicznych w rozumieniu ustawy o finansach publicznych, </w:t>
      </w:r>
      <w:r w:rsidR="00A024AF">
        <w:rPr>
          <w:rFonts w:cs="Times New Roman"/>
        </w:rPr>
        <w:t>Zleceniodawca</w:t>
      </w:r>
      <w:r w:rsidR="00CB5C7A" w:rsidRPr="00CB5C7A">
        <w:rPr>
          <w:rFonts w:cs="Times New Roman"/>
        </w:rPr>
        <w:t xml:space="preserve"> zgodnie z art. 43 ust. 1 pkt 29 lit c ustawy o podatku od towarów i usług z dnia 11 marca 2004 r. (Dz. U. z 202</w:t>
      </w:r>
      <w:r w:rsidR="008F0521">
        <w:rPr>
          <w:rFonts w:cs="Times New Roman"/>
        </w:rPr>
        <w:t>5</w:t>
      </w:r>
      <w:r w:rsidR="00CB5C7A" w:rsidRPr="00CB5C7A">
        <w:rPr>
          <w:rFonts w:cs="Times New Roman"/>
        </w:rPr>
        <w:t xml:space="preserve"> r., poz. </w:t>
      </w:r>
      <w:r w:rsidR="008F0521">
        <w:rPr>
          <w:rFonts w:cs="Times New Roman"/>
        </w:rPr>
        <w:t>775</w:t>
      </w:r>
      <w:r w:rsidR="00CB5C7A" w:rsidRPr="00CB5C7A">
        <w:rPr>
          <w:rFonts w:cs="Times New Roman"/>
        </w:rPr>
        <w:t xml:space="preserve"> ze zm.) jest zwolniony z podatku VAT).</w:t>
      </w:r>
    </w:p>
    <w:p w14:paraId="20EAE477" w14:textId="54C1249A" w:rsidR="00040FFB" w:rsidRPr="00632B4E" w:rsidRDefault="00FC3E7D" w:rsidP="0071217E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FC3E7D">
        <w:rPr>
          <w:rFonts w:cs="Times New Roman"/>
          <w:bCs/>
        </w:rPr>
        <w:t>Wynagrodzenie, o którym mowa w § 3 pkt 1 zawiera koszt</w:t>
      </w:r>
      <w:r w:rsidR="00040FFB" w:rsidRPr="00632B4E">
        <w:rPr>
          <w:rFonts w:cs="Times New Roman"/>
          <w:bCs/>
        </w:rPr>
        <w:t>:</w:t>
      </w:r>
    </w:p>
    <w:p w14:paraId="569D4BA1" w14:textId="1936626A" w:rsidR="00BE365A" w:rsidRPr="00632B4E" w:rsidRDefault="00BE365A" w:rsidP="00F104C9">
      <w:pPr>
        <w:pStyle w:val="Akapitzlist"/>
        <w:spacing w:after="0" w:line="276" w:lineRule="auto"/>
        <w:ind w:left="284"/>
        <w:jc w:val="both"/>
        <w:rPr>
          <w:rFonts w:cs="Times New Roman"/>
        </w:rPr>
      </w:pPr>
      <w:r>
        <w:rPr>
          <w:rFonts w:cs="Times New Roman"/>
          <w:bCs/>
        </w:rPr>
        <w:t>3.1.</w:t>
      </w:r>
      <w:r>
        <w:rPr>
          <w:rFonts w:cs="Times New Roman"/>
          <w:bCs/>
        </w:rPr>
        <w:tab/>
      </w:r>
      <w:r w:rsidR="00040FFB" w:rsidRPr="00632B4E">
        <w:rPr>
          <w:rFonts w:cs="Times New Roman"/>
          <w:bCs/>
        </w:rPr>
        <w:t>szkolenia</w:t>
      </w:r>
      <w:r w:rsidR="00DE3DEF">
        <w:rPr>
          <w:rFonts w:cs="Times New Roman"/>
          <w:bCs/>
        </w:rPr>
        <w:t>;</w:t>
      </w:r>
    </w:p>
    <w:p w14:paraId="7BB0626F" w14:textId="13B38AC0" w:rsidR="00BE365A" w:rsidRPr="00BE365A" w:rsidRDefault="00BE365A" w:rsidP="00F104C9">
      <w:pPr>
        <w:pStyle w:val="Akapitzlist"/>
        <w:spacing w:after="0" w:line="276" w:lineRule="auto"/>
        <w:ind w:left="284"/>
        <w:jc w:val="both"/>
      </w:pPr>
      <w:r>
        <w:t>3.2.</w:t>
      </w:r>
      <w:r>
        <w:tab/>
      </w:r>
      <w:r w:rsidR="00040FFB" w:rsidRPr="00BE365A">
        <w:t>materiałów szkoleniowych dla każdego uczestnik</w:t>
      </w:r>
      <w:r w:rsidR="00FC3E7D">
        <w:t>a</w:t>
      </w:r>
      <w:r w:rsidR="00040FFB" w:rsidRPr="00BE365A">
        <w:t xml:space="preserve"> szkolenia</w:t>
      </w:r>
      <w:r w:rsidR="00DE3DEF">
        <w:t>;</w:t>
      </w:r>
    </w:p>
    <w:p w14:paraId="0B1EADB9" w14:textId="1DA4C081" w:rsidR="00040FFB" w:rsidRDefault="00BE365A" w:rsidP="00F104C9">
      <w:pPr>
        <w:spacing w:after="0" w:line="276" w:lineRule="auto"/>
        <w:ind w:left="284"/>
        <w:jc w:val="both"/>
      </w:pPr>
      <w:r>
        <w:t>3.</w:t>
      </w:r>
      <w:r w:rsidR="00FC3E7D">
        <w:t>3</w:t>
      </w:r>
      <w:r>
        <w:t>.</w:t>
      </w:r>
      <w:r>
        <w:tab/>
      </w:r>
      <w:r w:rsidR="00040FFB" w:rsidRPr="00BE365A">
        <w:t>wystawieni</w:t>
      </w:r>
      <w:r w:rsidR="00FC3E7D">
        <w:t>a</w:t>
      </w:r>
      <w:r w:rsidR="00040FFB" w:rsidRPr="00BE365A">
        <w:t xml:space="preserve"> stosown</w:t>
      </w:r>
      <w:r w:rsidR="00FC3E7D">
        <w:t>ych</w:t>
      </w:r>
      <w:r w:rsidR="00040FFB" w:rsidRPr="00BE365A">
        <w:t xml:space="preserve"> zaświadcze</w:t>
      </w:r>
      <w:r w:rsidR="00FC3E7D">
        <w:t>ń/certyfikatów</w:t>
      </w:r>
      <w:r w:rsidR="00040FFB" w:rsidRPr="00BE365A">
        <w:t xml:space="preserve"> o</w:t>
      </w:r>
      <w:r w:rsidR="006B206E" w:rsidRPr="00BE365A">
        <w:t> </w:t>
      </w:r>
      <w:r w:rsidR="00040FFB" w:rsidRPr="00BE365A">
        <w:t>uczestnictwie w</w:t>
      </w:r>
      <w:r w:rsidR="00307A2B" w:rsidRPr="00BE365A">
        <w:t> </w:t>
      </w:r>
      <w:r w:rsidR="00040FFB" w:rsidRPr="00BE365A">
        <w:t>szkoleniu.</w:t>
      </w:r>
    </w:p>
    <w:p w14:paraId="5D79F08D" w14:textId="68FF3D65" w:rsidR="00D64367" w:rsidRPr="00BE365A" w:rsidRDefault="00D64367" w:rsidP="00F104C9">
      <w:pPr>
        <w:spacing w:after="0" w:line="276" w:lineRule="auto"/>
        <w:ind w:left="284"/>
        <w:jc w:val="both"/>
      </w:pPr>
      <w:r>
        <w:t xml:space="preserve">3.4. </w:t>
      </w:r>
      <w:r w:rsidRPr="00D64367">
        <w:t>Voucher na egzamin</w:t>
      </w:r>
      <w:r w:rsidR="003127A2">
        <w:t>.</w:t>
      </w:r>
    </w:p>
    <w:p w14:paraId="4E43C4C3" w14:textId="2A4DFD2D" w:rsidR="00776B72" w:rsidRPr="00632B4E" w:rsidRDefault="00776B72" w:rsidP="00DD4C1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632B4E">
        <w:rPr>
          <w:rFonts w:cs="Times New Roman"/>
        </w:rPr>
        <w:t xml:space="preserve">Fakturę należy wystawić </w:t>
      </w:r>
      <w:r w:rsidR="008E1750">
        <w:rPr>
          <w:rFonts w:cs="Times New Roman"/>
        </w:rPr>
        <w:t xml:space="preserve">każdorazowo </w:t>
      </w:r>
      <w:r w:rsidR="00460654">
        <w:rPr>
          <w:rFonts w:cs="Times New Roman"/>
        </w:rPr>
        <w:t xml:space="preserve">po zakończeniu szkolenia </w:t>
      </w:r>
      <w:r w:rsidRPr="00632B4E">
        <w:rPr>
          <w:rFonts w:cs="Times New Roman"/>
        </w:rPr>
        <w:t>na:</w:t>
      </w:r>
    </w:p>
    <w:p w14:paraId="3AE4897D" w14:textId="77777777" w:rsidR="00776B72" w:rsidRPr="00632B4E" w:rsidRDefault="00776B72" w:rsidP="00776B72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</w:rPr>
      </w:pPr>
      <w:r w:rsidRPr="00632B4E">
        <w:rPr>
          <w:rFonts w:eastAsiaTheme="minorEastAsia"/>
          <w:b/>
        </w:rPr>
        <w:t>Miasto Zabrze</w:t>
      </w:r>
    </w:p>
    <w:p w14:paraId="6C7B60D7" w14:textId="77777777" w:rsidR="00776B72" w:rsidRPr="00632B4E" w:rsidRDefault="00776B72" w:rsidP="00776B72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</w:rPr>
      </w:pPr>
      <w:r w:rsidRPr="00632B4E">
        <w:rPr>
          <w:rFonts w:eastAsiaTheme="minorEastAsia"/>
          <w:b/>
        </w:rPr>
        <w:t>ul. Powstańców Śląskich 5-7</w:t>
      </w:r>
    </w:p>
    <w:p w14:paraId="543F0F8A" w14:textId="77777777" w:rsidR="00776B72" w:rsidRPr="00632B4E" w:rsidRDefault="00776B72" w:rsidP="00776B72">
      <w:pPr>
        <w:pStyle w:val="Akapitzlist"/>
        <w:keepNext/>
        <w:keepLines/>
        <w:spacing w:line="276" w:lineRule="auto"/>
        <w:ind w:left="142"/>
        <w:jc w:val="center"/>
        <w:rPr>
          <w:rFonts w:eastAsiaTheme="minorEastAsia"/>
          <w:b/>
        </w:rPr>
      </w:pPr>
      <w:r w:rsidRPr="00632B4E">
        <w:rPr>
          <w:rFonts w:eastAsiaTheme="minorEastAsia"/>
          <w:b/>
        </w:rPr>
        <w:t>41-800 Zabrze</w:t>
      </w:r>
    </w:p>
    <w:p w14:paraId="12440FA8" w14:textId="77777777" w:rsidR="00776B72" w:rsidRPr="00632B4E" w:rsidRDefault="00776B72" w:rsidP="00776B72">
      <w:pPr>
        <w:pStyle w:val="Akapitzlist"/>
        <w:keepLines/>
        <w:spacing w:after="0" w:line="276" w:lineRule="auto"/>
        <w:ind w:left="142"/>
        <w:jc w:val="center"/>
        <w:rPr>
          <w:rFonts w:eastAsiaTheme="minorEastAsia"/>
          <w:b/>
        </w:rPr>
      </w:pPr>
      <w:r w:rsidRPr="00632B4E">
        <w:rPr>
          <w:rFonts w:eastAsiaTheme="minorEastAsia"/>
          <w:b/>
        </w:rPr>
        <w:t>NIP: 648-274-33-51</w:t>
      </w:r>
    </w:p>
    <w:p w14:paraId="5336298D" w14:textId="2DF38A9B" w:rsidR="000F573F" w:rsidRPr="002B3822" w:rsidRDefault="000F573F" w:rsidP="00DD4C1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2B3822">
        <w:rPr>
          <w:rFonts w:cs="Times New Roman"/>
        </w:rPr>
        <w:t>Do faktury musi zostać dołączony raport z platformy szkoleniowej potwierdzający listę uczestników szkolenia.</w:t>
      </w:r>
    </w:p>
    <w:p w14:paraId="6EEEE240" w14:textId="581644F3" w:rsidR="00040FFB" w:rsidRPr="00040FFB" w:rsidRDefault="00040FFB" w:rsidP="00DD4C17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632B4E">
        <w:rPr>
          <w:rFonts w:cs="Times New Roman"/>
        </w:rPr>
        <w:t>Wynagrodzenie, o</w:t>
      </w:r>
      <w:r w:rsidR="00DD4C17" w:rsidRPr="00632B4E">
        <w:rPr>
          <w:rFonts w:cs="Times New Roman"/>
        </w:rPr>
        <w:t> </w:t>
      </w:r>
      <w:r w:rsidRPr="00632B4E">
        <w:rPr>
          <w:rFonts w:cs="Times New Roman"/>
        </w:rPr>
        <w:t>którym mowa w</w:t>
      </w:r>
      <w:r w:rsidR="00DD4C17" w:rsidRPr="00632B4E">
        <w:rPr>
          <w:rFonts w:cs="Times New Roman"/>
        </w:rPr>
        <w:t> </w:t>
      </w:r>
      <w:r w:rsidRPr="00632B4E">
        <w:rPr>
          <w:rFonts w:cs="Times New Roman"/>
          <w:bCs/>
        </w:rPr>
        <w:t>§</w:t>
      </w:r>
      <w:r w:rsidR="00DD4C17" w:rsidRPr="00632B4E">
        <w:rPr>
          <w:rFonts w:cs="Times New Roman"/>
          <w:bCs/>
        </w:rPr>
        <w:t> </w:t>
      </w:r>
      <w:r w:rsidRPr="00632B4E">
        <w:rPr>
          <w:rFonts w:cs="Times New Roman"/>
        </w:rPr>
        <w:t>3 pkt</w:t>
      </w:r>
      <w:r w:rsidR="00DD4C17" w:rsidRPr="00632B4E">
        <w:rPr>
          <w:rFonts w:cs="Times New Roman"/>
        </w:rPr>
        <w:t> </w:t>
      </w:r>
      <w:r w:rsidRPr="00632B4E">
        <w:rPr>
          <w:rFonts w:cs="Times New Roman"/>
        </w:rPr>
        <w:t>1 płatne będzie w</w:t>
      </w:r>
      <w:r w:rsidR="00307A2B" w:rsidRPr="00632B4E">
        <w:rPr>
          <w:rFonts w:cs="Times New Roman"/>
        </w:rPr>
        <w:t> </w:t>
      </w:r>
      <w:r w:rsidRPr="00632B4E">
        <w:rPr>
          <w:rFonts w:cs="Times New Roman"/>
        </w:rPr>
        <w:t xml:space="preserve">terminie </w:t>
      </w:r>
      <w:r w:rsidR="00AF0E85">
        <w:rPr>
          <w:rFonts w:cs="Times New Roman"/>
          <w:b/>
          <w:bCs/>
        </w:rPr>
        <w:t>14</w:t>
      </w:r>
      <w:r w:rsidR="0048626E" w:rsidRPr="00632B4E">
        <w:rPr>
          <w:rFonts w:cs="Times New Roman"/>
        </w:rPr>
        <w:t xml:space="preserve"> </w:t>
      </w:r>
      <w:r w:rsidRPr="00632B4E">
        <w:rPr>
          <w:rFonts w:cs="Times New Roman"/>
        </w:rPr>
        <w:t>dni od daty otrzymania</w:t>
      </w:r>
      <w:r w:rsidR="00066EC8">
        <w:rPr>
          <w:rFonts w:cs="Times New Roman"/>
        </w:rPr>
        <w:t xml:space="preserve"> prawidłowo wystawionej</w:t>
      </w:r>
      <w:r w:rsidRPr="00632B4E">
        <w:rPr>
          <w:rFonts w:cs="Times New Roman"/>
        </w:rPr>
        <w:t xml:space="preserve"> faktury na konto Zleceniobiorcy</w:t>
      </w:r>
      <w:r w:rsidR="00D33D64">
        <w:rPr>
          <w:rFonts w:cs="Times New Roman"/>
        </w:rPr>
        <w:t xml:space="preserve"> po każdym przeprowadzonym szkoleniu.</w:t>
      </w:r>
    </w:p>
    <w:p w14:paraId="0FAE86FB" w14:textId="77777777" w:rsidR="00FD0825" w:rsidRDefault="00D35BCA" w:rsidP="00FD0825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3B2D05">
        <w:rPr>
          <w:rFonts w:cs="Times New Roman"/>
        </w:rPr>
        <w:t>Zleceniobiorc</w:t>
      </w:r>
      <w:r w:rsidR="00776B72" w:rsidRPr="003B2D05">
        <w:rPr>
          <w:rFonts w:cs="Times New Roman"/>
        </w:rPr>
        <w:t>a może wystawić i przesłać fakturę</w:t>
      </w:r>
      <w:r w:rsidR="003B2D05" w:rsidRPr="003B2D05">
        <w:rPr>
          <w:rFonts w:cs="Times New Roman"/>
        </w:rPr>
        <w:t xml:space="preserve"> </w:t>
      </w:r>
      <w:r w:rsidR="00776B72" w:rsidRPr="003B2D05">
        <w:rPr>
          <w:rFonts w:cs="Times New Roman"/>
        </w:rPr>
        <w:t xml:space="preserve">elektronicznie w formacie pdf lub innym nieedytowalnym, którą należy dostarczyć na adres mailowy: </w:t>
      </w:r>
      <w:hyperlink r:id="rId8" w:history="1">
        <w:r w:rsidR="00FD0825" w:rsidRPr="000D6F2F">
          <w:rPr>
            <w:rStyle w:val="Hipercze"/>
            <w:rFonts w:cs="Times New Roman"/>
          </w:rPr>
          <w:t>sekretariat_zpu@um.zabrze.pl</w:t>
        </w:r>
      </w:hyperlink>
      <w:r w:rsidR="00166F07" w:rsidRPr="003B2D05">
        <w:rPr>
          <w:rFonts w:cs="Times New Roman"/>
        </w:rPr>
        <w:t>.</w:t>
      </w:r>
    </w:p>
    <w:p w14:paraId="0930A527" w14:textId="032EF43B" w:rsidR="006F7BDC" w:rsidRPr="006F7BDC" w:rsidRDefault="006F7BDC" w:rsidP="006F7BDC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6F7BDC">
        <w:rPr>
          <w:rFonts w:cs="Times New Roman"/>
        </w:rPr>
        <w:t>Strony zgodnie ustalają, że z chwilą wejścia w życie przepisów nakładających obowiązek wystawiania lub przesyłania faktur za pośrednictwem Krajowego Systemu e-Faktur („</w:t>
      </w:r>
      <w:proofErr w:type="spellStart"/>
      <w:r w:rsidRPr="006F7BDC">
        <w:rPr>
          <w:rFonts w:cs="Times New Roman"/>
        </w:rPr>
        <w:t>KSeF</w:t>
      </w:r>
      <w:proofErr w:type="spellEnd"/>
      <w:r w:rsidRPr="006F7BDC">
        <w:rPr>
          <w:rFonts w:cs="Times New Roman"/>
        </w:rPr>
        <w:t xml:space="preserve">”), wszelka dokumentacja rozliczeniowa, w tym w szczególności faktury VAT, będzie wystawiana oraz przekazywana w sposób zgodny z obowiązującymi przepisami prawa dotyczącymi </w:t>
      </w:r>
      <w:proofErr w:type="spellStart"/>
      <w:r w:rsidRPr="006F7BDC">
        <w:rPr>
          <w:rFonts w:cs="Times New Roman"/>
        </w:rPr>
        <w:t>KSeF</w:t>
      </w:r>
      <w:proofErr w:type="spellEnd"/>
      <w:r w:rsidRPr="006F7BDC">
        <w:rPr>
          <w:rFonts w:cs="Times New Roman"/>
        </w:rPr>
        <w:t xml:space="preserve">. Wykonawca zobowiązuje się przy wystawianiu faktury do umieszczenia swojego adresu mailowego w sekcji faktury KSEF „Dane kontaktowe” oraz podania identyfikatora wewnętrznego dla Urzędu Miejskiego w Zabrzu - 6481007779-32143. </w:t>
      </w:r>
    </w:p>
    <w:p w14:paraId="4B61014A" w14:textId="1F3A82DE" w:rsidR="00FD0825" w:rsidRPr="003B2D05" w:rsidRDefault="00FD0825" w:rsidP="003B2D05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F06A7C">
        <w:t>Zmiana sposobu odbierania i wystawiania faktur nie wymaga sporządzenia aneksu, jedynie pisemnego powiadomienia Strony</w:t>
      </w:r>
      <w:r>
        <w:t>.</w:t>
      </w:r>
    </w:p>
    <w:p w14:paraId="5D6A9A4C" w14:textId="67E2D70F" w:rsidR="00040FFB" w:rsidRPr="00040FFB" w:rsidRDefault="00040FFB" w:rsidP="00CD5985">
      <w:pPr>
        <w:numPr>
          <w:ilvl w:val="0"/>
          <w:numId w:val="1"/>
        </w:numPr>
        <w:tabs>
          <w:tab w:val="clear" w:pos="720"/>
        </w:tabs>
        <w:spacing w:line="276" w:lineRule="auto"/>
        <w:ind w:left="426"/>
        <w:jc w:val="both"/>
        <w:rPr>
          <w:rFonts w:cs="Times New Roman"/>
        </w:rPr>
      </w:pPr>
      <w:r w:rsidRPr="00040FFB">
        <w:rPr>
          <w:rFonts w:cs="Times New Roman"/>
        </w:rPr>
        <w:t>W przypadku zwłoki w</w:t>
      </w:r>
      <w:r w:rsidR="00F174A2">
        <w:rPr>
          <w:rFonts w:cs="Times New Roman"/>
        </w:rPr>
        <w:t> </w:t>
      </w:r>
      <w:r w:rsidRPr="00040FFB">
        <w:rPr>
          <w:rFonts w:cs="Times New Roman"/>
        </w:rPr>
        <w:t>zapłacie wynagrodzenia Zleceniobiorca może naliczyć Zleceniodawcy należne odsetki ustawowe.</w:t>
      </w:r>
    </w:p>
    <w:p w14:paraId="20C985CB" w14:textId="1C91D5EE" w:rsidR="00040FFB" w:rsidRPr="00040FFB" w:rsidRDefault="00040FFB" w:rsidP="00307A2B">
      <w:pPr>
        <w:keepNext/>
        <w:keepLines/>
        <w:spacing w:after="0" w:line="276" w:lineRule="auto"/>
        <w:jc w:val="center"/>
        <w:rPr>
          <w:rFonts w:cs="Times New Roman"/>
          <w:b/>
        </w:rPr>
      </w:pPr>
      <w:r w:rsidRPr="00040FFB">
        <w:rPr>
          <w:rFonts w:cs="Times New Roman"/>
          <w:b/>
        </w:rPr>
        <w:lastRenderedPageBreak/>
        <w:t>§ 4</w:t>
      </w:r>
    </w:p>
    <w:p w14:paraId="18D0A298" w14:textId="77777777" w:rsidR="00924209" w:rsidRPr="00924209" w:rsidRDefault="00924209" w:rsidP="00924209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924209">
        <w:rPr>
          <w:rFonts w:cs="Times New Roman"/>
        </w:rPr>
        <w:t>Strony ustalają odpowiedzialność za niewykonanie lub nienależyte wykonanie przedmiotu umowy, o którym mowa w </w:t>
      </w:r>
      <w:r w:rsidRPr="00924209">
        <w:rPr>
          <w:rFonts w:cs="Times New Roman"/>
          <w:bCs/>
        </w:rPr>
        <w:t>§ </w:t>
      </w:r>
      <w:r w:rsidRPr="00924209">
        <w:rPr>
          <w:rFonts w:cs="Times New Roman"/>
        </w:rPr>
        <w:t>1 umowy, w formie kar umownych.</w:t>
      </w:r>
    </w:p>
    <w:p w14:paraId="16FA4DF4" w14:textId="77777777" w:rsidR="00924209" w:rsidRPr="00924209" w:rsidRDefault="00924209" w:rsidP="00924209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924209">
        <w:rPr>
          <w:rFonts w:cs="Times New Roman"/>
        </w:rPr>
        <w:t>Zleceniobiorca zapłaci karę:</w:t>
      </w:r>
    </w:p>
    <w:p w14:paraId="1B8D4DFA" w14:textId="6DD450CC" w:rsidR="00924209" w:rsidRPr="00924209" w:rsidRDefault="00924209" w:rsidP="00924209">
      <w:pPr>
        <w:numPr>
          <w:ilvl w:val="1"/>
          <w:numId w:val="7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w </w:t>
      </w:r>
      <w:r w:rsidRPr="00924209">
        <w:rPr>
          <w:rFonts w:cs="Times New Roman"/>
        </w:rPr>
        <w:t xml:space="preserve">wysokości 10% wartości przedmiotu umowy, w przypadku odstąpienia od </w:t>
      </w:r>
      <w:r w:rsidR="00032A76" w:rsidRPr="00924209">
        <w:rPr>
          <w:rFonts w:cs="Times New Roman"/>
        </w:rPr>
        <w:t>umowy</w:t>
      </w:r>
      <w:r w:rsidRPr="00924209">
        <w:rPr>
          <w:rFonts w:cs="Times New Roman"/>
        </w:rPr>
        <w:t xml:space="preserve"> bądź jej rozwiązania przez Zleceniodawcę z winy Zleceniobiorcy;</w:t>
      </w:r>
    </w:p>
    <w:p w14:paraId="16F53C7A" w14:textId="3602F473" w:rsidR="00924209" w:rsidRPr="00924209" w:rsidRDefault="00924209" w:rsidP="00924209">
      <w:pPr>
        <w:numPr>
          <w:ilvl w:val="1"/>
          <w:numId w:val="7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w </w:t>
      </w:r>
      <w:r w:rsidRPr="00924209">
        <w:rPr>
          <w:rFonts w:cs="Times New Roman"/>
        </w:rPr>
        <w:t>wysokości 0,5% wartości przedmiotu umowy za niedotrzymanie terminu określonego w </w:t>
      </w:r>
      <w:r w:rsidRPr="00924209">
        <w:rPr>
          <w:rFonts w:cs="Times New Roman"/>
          <w:bCs/>
        </w:rPr>
        <w:t>§ </w:t>
      </w:r>
      <w:r w:rsidRPr="00924209">
        <w:rPr>
          <w:rFonts w:cs="Times New Roman"/>
        </w:rPr>
        <w:t>1 pkt. 2 za każdy dzień zwłoki;</w:t>
      </w:r>
    </w:p>
    <w:p w14:paraId="591DC0D4" w14:textId="6107544A" w:rsidR="00924209" w:rsidRPr="00924209" w:rsidRDefault="00924209" w:rsidP="00924209">
      <w:pPr>
        <w:numPr>
          <w:ilvl w:val="1"/>
          <w:numId w:val="7"/>
        </w:numPr>
        <w:spacing w:after="0" w:line="276" w:lineRule="auto"/>
        <w:jc w:val="both"/>
        <w:rPr>
          <w:rFonts w:cs="Times New Roman"/>
        </w:rPr>
      </w:pPr>
      <w:r>
        <w:rPr>
          <w:rFonts w:cs="Times New Roman"/>
        </w:rPr>
        <w:t>w </w:t>
      </w:r>
      <w:r w:rsidRPr="00924209">
        <w:rPr>
          <w:rFonts w:cs="Times New Roman"/>
        </w:rPr>
        <w:t>wysokości 10% wartości przedmiotu umowy w przypadku nienależytego wykonania umowy</w:t>
      </w:r>
      <w:r w:rsidR="00B30944">
        <w:rPr>
          <w:rFonts w:cs="Times New Roman"/>
        </w:rPr>
        <w:t xml:space="preserve"> – za każdy taki przypadek</w:t>
      </w:r>
      <w:r w:rsidRPr="00924209">
        <w:rPr>
          <w:rFonts w:cs="Times New Roman"/>
        </w:rPr>
        <w:t>.</w:t>
      </w:r>
    </w:p>
    <w:p w14:paraId="657B5ACE" w14:textId="383929A1" w:rsidR="00924209" w:rsidRPr="00924209" w:rsidRDefault="00924209" w:rsidP="00924209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924209">
        <w:rPr>
          <w:rFonts w:cs="Times New Roman"/>
        </w:rPr>
        <w:t xml:space="preserve">Zleceniodawca zapłaci karę w wysokości 10% wartości przedmiotu umowy za odstąpienie od umowy, z </w:t>
      </w:r>
      <w:r w:rsidR="00032A76" w:rsidRPr="00924209">
        <w:rPr>
          <w:rFonts w:cs="Times New Roman"/>
        </w:rPr>
        <w:t>przyczyn,</w:t>
      </w:r>
      <w:r w:rsidRPr="00924209">
        <w:rPr>
          <w:rFonts w:cs="Times New Roman"/>
        </w:rPr>
        <w:t xml:space="preserve"> za które nie odpowiada Zleceniobiorca, za wyjątkiem zaistnienia istotnej zmiany okoliczności powodującej, że wykonanie umowy nie leży w interesie publicznym, czego nie można było przewidzieć w chwili zawarcia umowy.</w:t>
      </w:r>
    </w:p>
    <w:p w14:paraId="48579037" w14:textId="77777777" w:rsidR="00924209" w:rsidRPr="00924209" w:rsidRDefault="00924209" w:rsidP="00924209">
      <w:pPr>
        <w:numPr>
          <w:ilvl w:val="0"/>
          <w:numId w:val="2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924209">
        <w:rPr>
          <w:rFonts w:cs="Times New Roman"/>
        </w:rPr>
        <w:t>Łączna maksymalna wysokość kar umownych, których mogą dochodzić Strony, wynosi 30% wartości wynagrodzenia brutto za wykonanie przedmiotu Umowy.</w:t>
      </w:r>
    </w:p>
    <w:p w14:paraId="62445FBA" w14:textId="77777777" w:rsidR="00924209" w:rsidRPr="00924209" w:rsidRDefault="00924209" w:rsidP="00924209">
      <w:pPr>
        <w:numPr>
          <w:ilvl w:val="0"/>
          <w:numId w:val="5"/>
        </w:numPr>
        <w:tabs>
          <w:tab w:val="clear" w:pos="1080"/>
        </w:tabs>
        <w:spacing w:after="0" w:line="276" w:lineRule="auto"/>
        <w:ind w:left="426"/>
        <w:jc w:val="both"/>
        <w:rPr>
          <w:rFonts w:cs="Times New Roman"/>
        </w:rPr>
      </w:pPr>
      <w:r w:rsidRPr="00924209">
        <w:rPr>
          <w:rFonts w:cs="Times New Roman"/>
        </w:rPr>
        <w:t>Roszczenia o zapłatę należnych kar umownych nie będą pozbawiać Zleceniodawcy prawa żądania zapłaty odszkodowania uzupełniającego na zasadach ogólnych, jeżeli wysokość poniesionej szkody przekroczy wysokość zastrzeżonej kary umownej.</w:t>
      </w:r>
    </w:p>
    <w:p w14:paraId="08296E92" w14:textId="77777777" w:rsidR="00924209" w:rsidRPr="00924209" w:rsidRDefault="00924209" w:rsidP="00924209">
      <w:pPr>
        <w:numPr>
          <w:ilvl w:val="0"/>
          <w:numId w:val="5"/>
        </w:numPr>
        <w:tabs>
          <w:tab w:val="clear" w:pos="1080"/>
        </w:tabs>
        <w:spacing w:after="0" w:line="276" w:lineRule="auto"/>
        <w:ind w:left="426"/>
        <w:jc w:val="both"/>
        <w:rPr>
          <w:rFonts w:cs="Times New Roman"/>
        </w:rPr>
      </w:pPr>
      <w:r w:rsidRPr="00924209">
        <w:rPr>
          <w:rFonts w:cs="Times New Roman"/>
        </w:rPr>
        <w:t>Zleceniobiorca oświadcza, że wyraża zgodę na potrącenie kary umownej z przysługującego wynagrodzenia.</w:t>
      </w:r>
    </w:p>
    <w:p w14:paraId="38837CE1" w14:textId="77777777" w:rsidR="00924209" w:rsidRPr="00924209" w:rsidRDefault="00924209" w:rsidP="00924209">
      <w:pPr>
        <w:numPr>
          <w:ilvl w:val="0"/>
          <w:numId w:val="5"/>
        </w:numPr>
        <w:tabs>
          <w:tab w:val="clear" w:pos="1080"/>
        </w:tabs>
        <w:spacing w:after="0" w:line="276" w:lineRule="auto"/>
        <w:ind w:left="426"/>
        <w:jc w:val="both"/>
        <w:rPr>
          <w:rFonts w:cs="Times New Roman"/>
        </w:rPr>
      </w:pPr>
      <w:r w:rsidRPr="00924209">
        <w:rPr>
          <w:rFonts w:cs="Times New Roman"/>
        </w:rPr>
        <w:t>W przypadku braku pokrycia nałożonych kar umownych w kwocie do zapłaty, Zleceniobiorca zobowiązuje się do uregulowania kary umownej lub jej niepotrąconej części, w terminie 14 dni od dnia nałożenia.</w:t>
      </w:r>
    </w:p>
    <w:p w14:paraId="275A932A" w14:textId="77777777" w:rsidR="00924209" w:rsidRPr="00924209" w:rsidRDefault="00924209" w:rsidP="00924209">
      <w:pPr>
        <w:numPr>
          <w:ilvl w:val="0"/>
          <w:numId w:val="5"/>
        </w:numPr>
        <w:tabs>
          <w:tab w:val="clear" w:pos="1080"/>
        </w:tabs>
        <w:spacing w:after="0" w:line="276" w:lineRule="auto"/>
        <w:ind w:left="426"/>
        <w:jc w:val="both"/>
        <w:rPr>
          <w:rFonts w:cs="Times New Roman"/>
        </w:rPr>
      </w:pPr>
      <w:r w:rsidRPr="00924209">
        <w:rPr>
          <w:rFonts w:cs="Times New Roman"/>
        </w:rPr>
        <w:t>Strony mogą zwolnić się od odpowiedzialności z tytułu niewykonania lub nienależytego wykonania przedmiotu umowy w razie, gdy to niewykonanie lub nienależyte wykonanie jest następstwem zdarzeń siły wyższej, lub też w przypadku zawarcia obopólnego porozumienia rekompensującego skutki niewykonania lub nienależytego wykonania. Przez pojęcie siły wyższej strony rozumieją zdarzenie, którego nie można było przewidzieć przy zachowaniu staranności wymaganej w stosunkach kupieckich (art. 355 § 2 k.c.), które jest zewnętrzne zarówno w stosunku do Zleceniobiorcy, jak i do Zleceniodawcy i któremu nie mogli się oni przeciwstawić, działając z należytą starannością.</w:t>
      </w:r>
    </w:p>
    <w:p w14:paraId="396C4237" w14:textId="45CFF398" w:rsidR="00DC33D6" w:rsidRPr="00AF234E" w:rsidRDefault="00DC33D6" w:rsidP="004A4582">
      <w:pPr>
        <w:keepNext/>
        <w:keepLines/>
        <w:spacing w:before="240" w:after="0" w:line="276" w:lineRule="auto"/>
        <w:jc w:val="center"/>
        <w:rPr>
          <w:rFonts w:cs="Times New Roman"/>
          <w:b/>
        </w:rPr>
      </w:pPr>
      <w:r w:rsidRPr="00AF234E">
        <w:rPr>
          <w:rFonts w:cs="Times New Roman"/>
          <w:b/>
        </w:rPr>
        <w:t>§ 5</w:t>
      </w:r>
    </w:p>
    <w:p w14:paraId="6B208C83" w14:textId="45F7F155" w:rsidR="00DC33D6" w:rsidRPr="00AF234E" w:rsidRDefault="00DC33D6" w:rsidP="00DC33D6">
      <w:pPr>
        <w:pStyle w:val="Akapitzlist"/>
        <w:numPr>
          <w:ilvl w:val="0"/>
          <w:numId w:val="10"/>
        </w:numPr>
        <w:spacing w:line="276" w:lineRule="auto"/>
        <w:ind w:left="426"/>
        <w:jc w:val="both"/>
      </w:pPr>
      <w:r w:rsidRPr="00AF234E">
        <w:t>Przedstawicielem/-</w:t>
      </w:r>
      <w:proofErr w:type="spellStart"/>
      <w:r w:rsidRPr="00AF234E">
        <w:t>ami</w:t>
      </w:r>
      <w:proofErr w:type="spellEnd"/>
      <w:r w:rsidRPr="00AF234E">
        <w:t xml:space="preserve"> Z</w:t>
      </w:r>
      <w:r w:rsidR="000B03A6" w:rsidRPr="00AF234E">
        <w:t>leceniodawcy</w:t>
      </w:r>
      <w:r w:rsidRPr="00AF234E">
        <w:t xml:space="preserve"> do załatwiania spraw związanych z wykonaniem przedmiotu umowy jest/są:</w:t>
      </w:r>
    </w:p>
    <w:p w14:paraId="5ABB6703" w14:textId="77777777" w:rsidR="00DC33D6" w:rsidRPr="00AF234E" w:rsidRDefault="00DC33D6" w:rsidP="00DC33D6">
      <w:pPr>
        <w:pStyle w:val="Akapitzlist"/>
        <w:numPr>
          <w:ilvl w:val="1"/>
          <w:numId w:val="11"/>
        </w:numPr>
        <w:spacing w:line="276" w:lineRule="auto"/>
        <w:ind w:left="709" w:hanging="425"/>
        <w:jc w:val="both"/>
      </w:pPr>
      <w:r w:rsidRPr="00AF234E">
        <w:t>………………………, tel.: 32 ……</w:t>
      </w:r>
      <w:proofErr w:type="gramStart"/>
      <w:r w:rsidRPr="00AF234E">
        <w:t>…….</w:t>
      </w:r>
      <w:proofErr w:type="gramEnd"/>
      <w:r w:rsidRPr="00AF234E">
        <w:t>.……, email: ………</w:t>
      </w:r>
      <w:proofErr w:type="gramStart"/>
      <w:r w:rsidRPr="00AF234E">
        <w:t>…….</w:t>
      </w:r>
      <w:proofErr w:type="gramEnd"/>
      <w:r w:rsidRPr="00AF234E">
        <w:t>;</w:t>
      </w:r>
    </w:p>
    <w:p w14:paraId="626BCDCE" w14:textId="77777777" w:rsidR="00DC33D6" w:rsidRPr="00AF234E" w:rsidRDefault="00DC33D6" w:rsidP="00DC33D6">
      <w:pPr>
        <w:pStyle w:val="Akapitzlist"/>
        <w:numPr>
          <w:ilvl w:val="1"/>
          <w:numId w:val="11"/>
        </w:numPr>
        <w:spacing w:line="276" w:lineRule="auto"/>
        <w:ind w:left="709" w:hanging="425"/>
        <w:jc w:val="both"/>
      </w:pPr>
      <w:r w:rsidRPr="00AF234E">
        <w:t>………………………, tel.: 32 ……</w:t>
      </w:r>
      <w:proofErr w:type="gramStart"/>
      <w:r w:rsidRPr="00AF234E">
        <w:t>…….</w:t>
      </w:r>
      <w:proofErr w:type="gramEnd"/>
      <w:r w:rsidRPr="00AF234E">
        <w:t>.……, email: ………</w:t>
      </w:r>
      <w:proofErr w:type="gramStart"/>
      <w:r w:rsidRPr="00AF234E">
        <w:t>…….</w:t>
      </w:r>
      <w:proofErr w:type="gramEnd"/>
      <w:r w:rsidRPr="00AF234E">
        <w:t>.</w:t>
      </w:r>
    </w:p>
    <w:p w14:paraId="5CC3515E" w14:textId="5220C2C7" w:rsidR="00DC33D6" w:rsidRPr="00AF234E" w:rsidRDefault="00DC33D6" w:rsidP="00DC33D6">
      <w:pPr>
        <w:pStyle w:val="Akapitzlist"/>
        <w:numPr>
          <w:ilvl w:val="0"/>
          <w:numId w:val="10"/>
        </w:numPr>
        <w:spacing w:after="0" w:line="276" w:lineRule="auto"/>
        <w:ind w:left="426"/>
        <w:jc w:val="both"/>
      </w:pPr>
      <w:r w:rsidRPr="00AF234E">
        <w:t>Przedstawicielem/-</w:t>
      </w:r>
      <w:proofErr w:type="spellStart"/>
      <w:r w:rsidRPr="00AF234E">
        <w:t>ami</w:t>
      </w:r>
      <w:proofErr w:type="spellEnd"/>
      <w:r w:rsidRPr="00AF234E">
        <w:t xml:space="preserve"> </w:t>
      </w:r>
      <w:r w:rsidR="000B03A6" w:rsidRPr="00AF234E">
        <w:t>Zleceniobiorcy</w:t>
      </w:r>
      <w:r w:rsidRPr="00AF234E">
        <w:t xml:space="preserve"> do załatwienia spraw związanych z wykonaniem przedmiotu umowy jest/ są:</w:t>
      </w:r>
    </w:p>
    <w:p w14:paraId="4C1574D0" w14:textId="77777777" w:rsidR="00DC33D6" w:rsidRPr="00AF234E" w:rsidRDefault="00DC33D6" w:rsidP="00DC33D6">
      <w:pPr>
        <w:numPr>
          <w:ilvl w:val="1"/>
          <w:numId w:val="12"/>
        </w:numPr>
        <w:spacing w:after="0" w:line="276" w:lineRule="auto"/>
        <w:ind w:left="709" w:hanging="425"/>
        <w:jc w:val="both"/>
      </w:pPr>
      <w:r w:rsidRPr="00AF234E">
        <w:t xml:space="preserve">………………………, </w:t>
      </w:r>
      <w:proofErr w:type="gramStart"/>
      <w:r w:rsidRPr="00AF234E">
        <w:t>tel.: ….</w:t>
      </w:r>
      <w:proofErr w:type="gramEnd"/>
      <w:r w:rsidRPr="00AF234E">
        <w:t>.…</w:t>
      </w:r>
      <w:proofErr w:type="gramStart"/>
      <w:r w:rsidRPr="00AF234E">
        <w:t>…….</w:t>
      </w:r>
      <w:proofErr w:type="gramEnd"/>
      <w:r w:rsidRPr="00AF234E">
        <w:t>…</w:t>
      </w:r>
      <w:proofErr w:type="gramStart"/>
      <w:r w:rsidRPr="00AF234E">
        <w:t>…….</w:t>
      </w:r>
      <w:proofErr w:type="gramEnd"/>
      <w:r w:rsidRPr="00AF234E">
        <w:t>., email: ……………;</w:t>
      </w:r>
    </w:p>
    <w:p w14:paraId="6E2F3E74" w14:textId="77777777" w:rsidR="00DC33D6" w:rsidRPr="00AF234E" w:rsidRDefault="00DC33D6" w:rsidP="00DC33D6">
      <w:pPr>
        <w:numPr>
          <w:ilvl w:val="1"/>
          <w:numId w:val="12"/>
        </w:numPr>
        <w:spacing w:after="0" w:line="276" w:lineRule="auto"/>
        <w:ind w:left="709" w:hanging="425"/>
        <w:jc w:val="both"/>
      </w:pPr>
      <w:r w:rsidRPr="00AF234E">
        <w:t xml:space="preserve">………………………, </w:t>
      </w:r>
      <w:proofErr w:type="gramStart"/>
      <w:r w:rsidRPr="00AF234E">
        <w:t>tel.: ….</w:t>
      </w:r>
      <w:proofErr w:type="gramEnd"/>
      <w:r w:rsidRPr="00AF234E">
        <w:t>.…</w:t>
      </w:r>
      <w:proofErr w:type="gramStart"/>
      <w:r w:rsidRPr="00AF234E">
        <w:t>…….</w:t>
      </w:r>
      <w:proofErr w:type="gramEnd"/>
      <w:r w:rsidRPr="00AF234E">
        <w:t>…</w:t>
      </w:r>
      <w:proofErr w:type="gramStart"/>
      <w:r w:rsidRPr="00AF234E">
        <w:t>…….</w:t>
      </w:r>
      <w:proofErr w:type="gramEnd"/>
      <w:r w:rsidRPr="00AF234E">
        <w:t>., email: ……………;</w:t>
      </w:r>
    </w:p>
    <w:p w14:paraId="257BE1C0" w14:textId="076E669B" w:rsidR="00DC33D6" w:rsidRPr="00AF234E" w:rsidRDefault="00DC33D6" w:rsidP="000B03A6">
      <w:pPr>
        <w:spacing w:after="0" w:line="276" w:lineRule="auto"/>
        <w:ind w:left="426"/>
        <w:jc w:val="both"/>
      </w:pPr>
      <w:r w:rsidRPr="00AF234E">
        <w:t xml:space="preserve">działający w imieniu i na rachunek </w:t>
      </w:r>
      <w:r w:rsidR="000B03A6" w:rsidRPr="00AF234E">
        <w:t>Zleceniobiorcy</w:t>
      </w:r>
      <w:r w:rsidRPr="00AF234E">
        <w:t>.</w:t>
      </w:r>
    </w:p>
    <w:p w14:paraId="1C905519" w14:textId="77777777" w:rsidR="00DC33D6" w:rsidRPr="00AF234E" w:rsidRDefault="00DC33D6" w:rsidP="00DC33D6">
      <w:pPr>
        <w:pStyle w:val="Akapitzlist"/>
        <w:numPr>
          <w:ilvl w:val="0"/>
          <w:numId w:val="10"/>
        </w:numPr>
        <w:spacing w:line="276" w:lineRule="auto"/>
        <w:ind w:left="426"/>
        <w:jc w:val="both"/>
      </w:pPr>
      <w:r w:rsidRPr="00AF234E">
        <w:t>Zmiana osób wymienionych w ust. 1 i 2 może nastąpić w drodze wzajemnego, pisemnego powiadomienia i nie wymaga zawarcia aneksu do Umowy.</w:t>
      </w:r>
    </w:p>
    <w:p w14:paraId="2C4FE3FC" w14:textId="3FAF67B5" w:rsidR="00040FFB" w:rsidRPr="00040FFB" w:rsidRDefault="00040FFB" w:rsidP="004A4582">
      <w:pPr>
        <w:keepNext/>
        <w:keepLines/>
        <w:spacing w:before="240" w:after="0" w:line="276" w:lineRule="auto"/>
        <w:jc w:val="center"/>
        <w:rPr>
          <w:rFonts w:cs="Times New Roman"/>
          <w:b/>
        </w:rPr>
      </w:pPr>
      <w:r w:rsidRPr="00040FFB">
        <w:rPr>
          <w:rFonts w:cs="Times New Roman"/>
          <w:b/>
        </w:rPr>
        <w:lastRenderedPageBreak/>
        <w:t xml:space="preserve">§ </w:t>
      </w:r>
      <w:r w:rsidR="00DC33D6">
        <w:rPr>
          <w:rFonts w:cs="Times New Roman"/>
          <w:b/>
        </w:rPr>
        <w:t>6</w:t>
      </w:r>
    </w:p>
    <w:p w14:paraId="0FEA0F12" w14:textId="77777777" w:rsidR="00040FFB" w:rsidRPr="00040FFB" w:rsidRDefault="00040FFB" w:rsidP="00452212">
      <w:pPr>
        <w:spacing w:line="276" w:lineRule="auto"/>
        <w:jc w:val="both"/>
        <w:rPr>
          <w:rFonts w:cs="Times New Roman"/>
          <w:bCs/>
        </w:rPr>
      </w:pPr>
      <w:r w:rsidRPr="00040FFB">
        <w:rPr>
          <w:rFonts w:cs="Times New Roman"/>
          <w:bCs/>
        </w:rPr>
        <w:t>Wszelkie zmiany Umowy wymagają zachowania formy pisemnej pod rygorem nieważności.</w:t>
      </w:r>
    </w:p>
    <w:p w14:paraId="3501475E" w14:textId="4005F108" w:rsidR="00040FFB" w:rsidRPr="00040FFB" w:rsidRDefault="00040FFB" w:rsidP="004A4582">
      <w:pPr>
        <w:keepNext/>
        <w:keepLines/>
        <w:spacing w:before="240" w:after="0" w:line="276" w:lineRule="auto"/>
        <w:jc w:val="center"/>
        <w:rPr>
          <w:rFonts w:cs="Times New Roman"/>
          <w:b/>
        </w:rPr>
      </w:pPr>
      <w:r w:rsidRPr="00040FFB">
        <w:rPr>
          <w:rFonts w:cs="Times New Roman"/>
          <w:b/>
        </w:rPr>
        <w:t xml:space="preserve">§ </w:t>
      </w:r>
      <w:r w:rsidR="00DC33D6">
        <w:rPr>
          <w:rFonts w:cs="Times New Roman"/>
          <w:b/>
        </w:rPr>
        <w:t>7</w:t>
      </w:r>
    </w:p>
    <w:p w14:paraId="0D1BBB24" w14:textId="77777777" w:rsidR="00040FFB" w:rsidRPr="00040FFB" w:rsidRDefault="00040FFB" w:rsidP="00452212">
      <w:pPr>
        <w:spacing w:line="276" w:lineRule="auto"/>
        <w:jc w:val="both"/>
        <w:rPr>
          <w:rFonts w:cs="Times New Roman"/>
        </w:rPr>
      </w:pPr>
      <w:r w:rsidRPr="00040FFB">
        <w:rPr>
          <w:rFonts w:cs="Times New Roman"/>
        </w:rPr>
        <w:t>W sprawach nieuregulowanych niniejszą Umową zastosowanie mają przepisy Kodeksu Cywilnego.</w:t>
      </w:r>
    </w:p>
    <w:p w14:paraId="69F6FA4C" w14:textId="7855EC14" w:rsidR="00040FFB" w:rsidRPr="00040FFB" w:rsidRDefault="00040FFB" w:rsidP="003347B2">
      <w:pPr>
        <w:keepNext/>
        <w:keepLines/>
        <w:spacing w:before="240" w:after="0" w:line="276" w:lineRule="auto"/>
        <w:jc w:val="center"/>
        <w:rPr>
          <w:rFonts w:cs="Times New Roman"/>
          <w:b/>
          <w:bCs/>
        </w:rPr>
      </w:pPr>
      <w:r w:rsidRPr="00040FFB">
        <w:rPr>
          <w:rFonts w:cs="Times New Roman"/>
          <w:b/>
          <w:bCs/>
        </w:rPr>
        <w:t xml:space="preserve">§ </w:t>
      </w:r>
      <w:r w:rsidR="00DC33D6">
        <w:rPr>
          <w:rFonts w:cs="Times New Roman"/>
          <w:b/>
          <w:bCs/>
        </w:rPr>
        <w:t>8</w:t>
      </w:r>
    </w:p>
    <w:p w14:paraId="42ED2B06" w14:textId="409C7EC6" w:rsidR="00040FFB" w:rsidRPr="00040FFB" w:rsidRDefault="00040FFB" w:rsidP="00057C92">
      <w:pPr>
        <w:numPr>
          <w:ilvl w:val="0"/>
          <w:numId w:val="4"/>
        </w:numPr>
        <w:tabs>
          <w:tab w:val="clear" w:pos="720"/>
        </w:tabs>
        <w:spacing w:after="0" w:line="276" w:lineRule="auto"/>
        <w:ind w:left="426"/>
        <w:jc w:val="both"/>
        <w:rPr>
          <w:rFonts w:cs="Times New Roman"/>
        </w:rPr>
      </w:pPr>
      <w:r w:rsidRPr="00040FFB">
        <w:rPr>
          <w:rFonts w:cs="Times New Roman"/>
        </w:rPr>
        <w:t>Strony zobowiązują się dążyć do polubownego załatwiania wszelkich sporów mogących wyniknąć w</w:t>
      </w:r>
      <w:r w:rsidR="006B206E">
        <w:rPr>
          <w:rFonts w:cs="Times New Roman"/>
        </w:rPr>
        <w:t> </w:t>
      </w:r>
      <w:r w:rsidRPr="00040FFB">
        <w:rPr>
          <w:rFonts w:cs="Times New Roman"/>
        </w:rPr>
        <w:t>związku z</w:t>
      </w:r>
      <w:r w:rsidR="006B206E">
        <w:rPr>
          <w:rFonts w:cs="Times New Roman"/>
        </w:rPr>
        <w:t> </w:t>
      </w:r>
      <w:r w:rsidRPr="00040FFB">
        <w:rPr>
          <w:rFonts w:cs="Times New Roman"/>
        </w:rPr>
        <w:t xml:space="preserve">realizacją Umowy. </w:t>
      </w:r>
    </w:p>
    <w:p w14:paraId="1F9850DC" w14:textId="4F3CDF3D" w:rsidR="00040FFB" w:rsidRPr="00040FFB" w:rsidRDefault="00040FFB" w:rsidP="004A4582">
      <w:pPr>
        <w:numPr>
          <w:ilvl w:val="0"/>
          <w:numId w:val="4"/>
        </w:numPr>
        <w:tabs>
          <w:tab w:val="clear" w:pos="720"/>
        </w:tabs>
        <w:spacing w:line="276" w:lineRule="auto"/>
        <w:ind w:left="426"/>
        <w:jc w:val="both"/>
        <w:rPr>
          <w:rFonts w:cs="Times New Roman"/>
        </w:rPr>
      </w:pPr>
      <w:r w:rsidRPr="00040FFB">
        <w:rPr>
          <w:rFonts w:cs="Times New Roman"/>
        </w:rPr>
        <w:t>W przypadku niemożności rozstrzygnięcia sporu w trybie określonym w</w:t>
      </w:r>
      <w:r w:rsidR="00CA382C">
        <w:rPr>
          <w:rFonts w:cs="Times New Roman"/>
        </w:rPr>
        <w:t> </w:t>
      </w:r>
      <w:r w:rsidRPr="00040FFB">
        <w:rPr>
          <w:rFonts w:cs="Times New Roman"/>
        </w:rPr>
        <w:t>ust.</w:t>
      </w:r>
      <w:r w:rsidR="00CA382C">
        <w:rPr>
          <w:rFonts w:cs="Times New Roman"/>
        </w:rPr>
        <w:t> </w:t>
      </w:r>
      <w:r w:rsidRPr="00040FFB">
        <w:rPr>
          <w:rFonts w:cs="Times New Roman"/>
        </w:rPr>
        <w:t xml:space="preserve"> 1, Strony ustalają zgodnie, że spór zostanie poddany pod rozstrzygnięcie sądu powszechnego właściwego dla siedziby strony pozywającej.</w:t>
      </w:r>
    </w:p>
    <w:p w14:paraId="365CAB77" w14:textId="4C0258CB" w:rsidR="00040FFB" w:rsidRPr="00040FFB" w:rsidRDefault="00040FFB" w:rsidP="004A4582">
      <w:pPr>
        <w:keepNext/>
        <w:keepLines/>
        <w:spacing w:before="240" w:after="0" w:line="276" w:lineRule="auto"/>
        <w:jc w:val="center"/>
        <w:rPr>
          <w:rFonts w:cs="Times New Roman"/>
          <w:b/>
          <w:bCs/>
        </w:rPr>
      </w:pPr>
      <w:r w:rsidRPr="00040FFB">
        <w:rPr>
          <w:rFonts w:cs="Times New Roman"/>
          <w:b/>
          <w:bCs/>
        </w:rPr>
        <w:t xml:space="preserve">§ </w:t>
      </w:r>
      <w:r w:rsidR="00DC33D6">
        <w:rPr>
          <w:rFonts w:cs="Times New Roman"/>
          <w:b/>
          <w:bCs/>
        </w:rPr>
        <w:t>9</w:t>
      </w:r>
    </w:p>
    <w:p w14:paraId="4D1BDEB1" w14:textId="3E17755D" w:rsidR="00DC33D6" w:rsidRPr="008D4775" w:rsidRDefault="00DC33D6" w:rsidP="00452212">
      <w:pPr>
        <w:spacing w:line="276" w:lineRule="auto"/>
        <w:jc w:val="both"/>
        <w:rPr>
          <w:rFonts w:cs="Times New Roman"/>
        </w:rPr>
      </w:pPr>
      <w:r w:rsidRPr="008D4775">
        <w:rPr>
          <w:rFonts w:cs="Times New Roman"/>
        </w:rPr>
        <w:t xml:space="preserve">W przypadku podpisania Umowy w wersji papierowej zostanie ona sporządzona w dwóch (2) jednobrzmiących egzemplarzach po jednej dla każdej ze Stron, w przypadku podpisania Umowy elektronicznie zostanie ona sporządzona w jednym (1) egzemplarzu. Umowa podpisana elektronicznie zostanie przesłana </w:t>
      </w:r>
      <w:r w:rsidR="006D6471" w:rsidRPr="008D4775">
        <w:rPr>
          <w:rFonts w:cs="Times New Roman"/>
        </w:rPr>
        <w:t>Zleceniobiorcy</w:t>
      </w:r>
      <w:r w:rsidRPr="008D4775">
        <w:rPr>
          <w:rFonts w:cs="Times New Roman"/>
        </w:rPr>
        <w:t xml:space="preserve"> po ostatecznej rejestracji w Centralnym Rejestrze Umów Urzędu Miejskiego w Zabrzu.</w:t>
      </w:r>
    </w:p>
    <w:p w14:paraId="3055E40A" w14:textId="77777777" w:rsidR="00040FFB" w:rsidRPr="00040FFB" w:rsidRDefault="00040FFB" w:rsidP="00680767">
      <w:pPr>
        <w:spacing w:after="0" w:line="276" w:lineRule="auto"/>
        <w:jc w:val="both"/>
        <w:rPr>
          <w:rFonts w:cs="Times New Roman"/>
        </w:rPr>
      </w:pPr>
    </w:p>
    <w:p w14:paraId="6A1A3350" w14:textId="5FBC4B21" w:rsidR="00040FFB" w:rsidRPr="004800A2" w:rsidRDefault="00040FFB" w:rsidP="00680767">
      <w:pPr>
        <w:spacing w:after="0" w:line="276" w:lineRule="auto"/>
        <w:jc w:val="center"/>
        <w:rPr>
          <w:rFonts w:cs="Times New Roman"/>
          <w:b/>
          <w:bCs/>
        </w:rPr>
      </w:pPr>
      <w:r w:rsidRPr="004800A2">
        <w:rPr>
          <w:rFonts w:cs="Times New Roman"/>
          <w:b/>
          <w:bCs/>
        </w:rPr>
        <w:t>Zleceniodawca</w:t>
      </w:r>
      <w:r w:rsidRPr="004800A2">
        <w:rPr>
          <w:rFonts w:cs="Times New Roman"/>
          <w:b/>
          <w:bCs/>
        </w:rPr>
        <w:tab/>
      </w:r>
      <w:r w:rsidRPr="004800A2">
        <w:rPr>
          <w:rFonts w:cs="Times New Roman"/>
          <w:b/>
          <w:bCs/>
        </w:rPr>
        <w:tab/>
      </w:r>
      <w:r w:rsidRPr="004800A2">
        <w:rPr>
          <w:rFonts w:cs="Times New Roman"/>
          <w:b/>
          <w:bCs/>
        </w:rPr>
        <w:tab/>
      </w:r>
      <w:r w:rsidRPr="004800A2">
        <w:rPr>
          <w:rFonts w:cs="Times New Roman"/>
          <w:b/>
          <w:bCs/>
        </w:rPr>
        <w:tab/>
      </w:r>
      <w:r w:rsidRPr="004800A2">
        <w:rPr>
          <w:rFonts w:cs="Times New Roman"/>
          <w:b/>
          <w:bCs/>
        </w:rPr>
        <w:tab/>
      </w:r>
      <w:r w:rsidRPr="004800A2">
        <w:rPr>
          <w:rFonts w:cs="Times New Roman"/>
          <w:b/>
          <w:bCs/>
        </w:rPr>
        <w:tab/>
      </w:r>
      <w:r w:rsidRPr="004800A2">
        <w:rPr>
          <w:rFonts w:cs="Times New Roman"/>
          <w:b/>
          <w:bCs/>
        </w:rPr>
        <w:tab/>
      </w:r>
      <w:r w:rsidRPr="004800A2">
        <w:rPr>
          <w:rFonts w:cs="Times New Roman"/>
          <w:b/>
          <w:bCs/>
        </w:rPr>
        <w:tab/>
        <w:t>Zleceniobiorca</w:t>
      </w:r>
    </w:p>
    <w:p w14:paraId="0A2F828C" w14:textId="77777777" w:rsidR="00040FFB" w:rsidRPr="00040FFB" w:rsidRDefault="00040FFB" w:rsidP="00680767">
      <w:pPr>
        <w:spacing w:after="0" w:line="276" w:lineRule="auto"/>
        <w:jc w:val="both"/>
        <w:rPr>
          <w:rFonts w:cs="Times New Roman"/>
        </w:rPr>
      </w:pPr>
    </w:p>
    <w:p w14:paraId="5BAFD959" w14:textId="1ADB92F2" w:rsidR="00040FFB" w:rsidRPr="00452212" w:rsidRDefault="00040FFB" w:rsidP="00452212">
      <w:pPr>
        <w:spacing w:line="276" w:lineRule="auto"/>
        <w:jc w:val="both"/>
        <w:rPr>
          <w:rFonts w:cs="Times New Roman"/>
        </w:rPr>
      </w:pPr>
      <w:r w:rsidRPr="00452212">
        <w:rPr>
          <w:rFonts w:cs="Times New Roman"/>
        </w:rPr>
        <w:br w:type="page"/>
      </w:r>
    </w:p>
    <w:p w14:paraId="41C84A4B" w14:textId="77777777" w:rsidR="006C3208" w:rsidRDefault="006C3208" w:rsidP="006C3208">
      <w:pPr>
        <w:spacing w:before="240" w:after="0" w:line="276" w:lineRule="auto"/>
        <w:jc w:val="right"/>
        <w:rPr>
          <w:rFonts w:cs="Times New Roman"/>
        </w:rPr>
      </w:pPr>
    </w:p>
    <w:p w14:paraId="202853E7" w14:textId="58BF6666" w:rsidR="00040FFB" w:rsidRPr="00040FFB" w:rsidRDefault="00040FFB" w:rsidP="006C3208">
      <w:pPr>
        <w:spacing w:line="276" w:lineRule="auto"/>
        <w:jc w:val="right"/>
        <w:rPr>
          <w:rFonts w:cs="Times New Roman"/>
        </w:rPr>
      </w:pPr>
      <w:r w:rsidRPr="00040FFB">
        <w:rPr>
          <w:rFonts w:cs="Times New Roman"/>
        </w:rPr>
        <w:t>Załącznik nr 1</w:t>
      </w:r>
    </w:p>
    <w:p w14:paraId="46278847" w14:textId="77777777" w:rsidR="00040FFB" w:rsidRPr="00040FFB" w:rsidRDefault="00040FFB" w:rsidP="00452212">
      <w:pPr>
        <w:spacing w:line="276" w:lineRule="auto"/>
        <w:jc w:val="both"/>
        <w:rPr>
          <w:rFonts w:cs="Times New Roman"/>
        </w:rPr>
      </w:pPr>
    </w:p>
    <w:p w14:paraId="5D1B599A" w14:textId="77777777" w:rsidR="00865DC2" w:rsidRPr="00865DC2" w:rsidRDefault="00865DC2" w:rsidP="00865DC2">
      <w:pPr>
        <w:pStyle w:val="Akapitzlist"/>
        <w:spacing w:line="276" w:lineRule="auto"/>
        <w:jc w:val="center"/>
        <w:rPr>
          <w:rFonts w:cs="Times New Roman"/>
          <w:b/>
          <w:bCs/>
          <w:sz w:val="28"/>
          <w:szCs w:val="28"/>
        </w:rPr>
      </w:pPr>
    </w:p>
    <w:p w14:paraId="3D3FC5D0" w14:textId="77E2EFF2" w:rsidR="006A6315" w:rsidRDefault="00790DC4" w:rsidP="00032A76">
      <w:pPr>
        <w:spacing w:line="276" w:lineRule="auto"/>
        <w:jc w:val="center"/>
        <w:rPr>
          <w:rFonts w:cs="Times New Roman"/>
          <w:sz w:val="24"/>
          <w:szCs w:val="24"/>
        </w:rPr>
      </w:pPr>
      <w:r w:rsidRPr="00032A76">
        <w:rPr>
          <w:rFonts w:cs="Times New Roman"/>
          <w:sz w:val="24"/>
          <w:szCs w:val="24"/>
        </w:rPr>
        <w:t>Program szkolenia</w:t>
      </w:r>
    </w:p>
    <w:p w14:paraId="581BFCAA" w14:textId="5D6B412C" w:rsidR="006A6315" w:rsidRDefault="006A6315">
      <w:pPr>
        <w:rPr>
          <w:rFonts w:cs="Times New Roman"/>
          <w:sz w:val="24"/>
          <w:szCs w:val="24"/>
        </w:rPr>
      </w:pPr>
    </w:p>
    <w:p w14:paraId="5EAADE7E" w14:textId="77777777" w:rsidR="00FC0224" w:rsidRDefault="00FC0224">
      <w:pPr>
        <w:rPr>
          <w:rFonts w:cs="Times New Roman"/>
          <w:sz w:val="24"/>
          <w:szCs w:val="24"/>
        </w:rPr>
      </w:pPr>
    </w:p>
    <w:p w14:paraId="46F19BEA" w14:textId="77777777" w:rsidR="00FC0224" w:rsidRDefault="00FC0224">
      <w:pPr>
        <w:rPr>
          <w:rFonts w:cs="Times New Roman"/>
          <w:sz w:val="24"/>
          <w:szCs w:val="24"/>
        </w:rPr>
      </w:pPr>
    </w:p>
    <w:p w14:paraId="5147C1EF" w14:textId="77777777" w:rsidR="00FC0224" w:rsidRDefault="00FC0224">
      <w:pPr>
        <w:rPr>
          <w:rFonts w:cs="Times New Roman"/>
          <w:sz w:val="24"/>
          <w:szCs w:val="24"/>
        </w:rPr>
      </w:pPr>
    </w:p>
    <w:p w14:paraId="7F1D13D7" w14:textId="77777777" w:rsidR="00FC0224" w:rsidRDefault="00FC0224">
      <w:pPr>
        <w:rPr>
          <w:rFonts w:cs="Times New Roman"/>
          <w:sz w:val="24"/>
          <w:szCs w:val="24"/>
        </w:rPr>
      </w:pPr>
    </w:p>
    <w:p w14:paraId="21C5360E" w14:textId="77777777" w:rsidR="00FC0224" w:rsidRDefault="00FC0224">
      <w:pPr>
        <w:rPr>
          <w:rFonts w:cs="Times New Roman"/>
          <w:sz w:val="24"/>
          <w:szCs w:val="24"/>
        </w:rPr>
      </w:pPr>
    </w:p>
    <w:p w14:paraId="08604969" w14:textId="77777777" w:rsidR="00FC0224" w:rsidRDefault="00FC0224">
      <w:pPr>
        <w:rPr>
          <w:rFonts w:cs="Times New Roman"/>
          <w:sz w:val="24"/>
          <w:szCs w:val="24"/>
        </w:rPr>
      </w:pPr>
    </w:p>
    <w:p w14:paraId="4E6B5E2F" w14:textId="77777777" w:rsidR="00FC0224" w:rsidRDefault="00FC0224">
      <w:pPr>
        <w:rPr>
          <w:rFonts w:cs="Times New Roman"/>
          <w:sz w:val="24"/>
          <w:szCs w:val="24"/>
        </w:rPr>
      </w:pPr>
    </w:p>
    <w:p w14:paraId="5BE95C37" w14:textId="77777777" w:rsidR="00FC0224" w:rsidRDefault="00FC0224">
      <w:pPr>
        <w:rPr>
          <w:rFonts w:cs="Times New Roman"/>
          <w:sz w:val="24"/>
          <w:szCs w:val="24"/>
        </w:rPr>
      </w:pPr>
    </w:p>
    <w:p w14:paraId="2D7E3D45" w14:textId="77777777" w:rsidR="00FC0224" w:rsidRDefault="00FC0224">
      <w:pPr>
        <w:rPr>
          <w:rFonts w:cs="Times New Roman"/>
          <w:sz w:val="24"/>
          <w:szCs w:val="24"/>
        </w:rPr>
      </w:pPr>
    </w:p>
    <w:p w14:paraId="4E1756AA" w14:textId="77777777" w:rsidR="00FC0224" w:rsidRDefault="00FC0224">
      <w:pPr>
        <w:rPr>
          <w:rFonts w:cs="Times New Roman"/>
          <w:sz w:val="24"/>
          <w:szCs w:val="24"/>
        </w:rPr>
      </w:pPr>
    </w:p>
    <w:p w14:paraId="5EE75898" w14:textId="77777777" w:rsidR="00FC0224" w:rsidRDefault="00FC0224">
      <w:pPr>
        <w:rPr>
          <w:rFonts w:cs="Times New Roman"/>
          <w:sz w:val="24"/>
          <w:szCs w:val="24"/>
        </w:rPr>
      </w:pPr>
    </w:p>
    <w:p w14:paraId="3C53FA27" w14:textId="77777777" w:rsidR="00FC0224" w:rsidRDefault="00FC0224">
      <w:pPr>
        <w:rPr>
          <w:rFonts w:cs="Times New Roman"/>
          <w:sz w:val="24"/>
          <w:szCs w:val="24"/>
        </w:rPr>
      </w:pPr>
    </w:p>
    <w:p w14:paraId="17B73594" w14:textId="77777777" w:rsidR="00FC0224" w:rsidRDefault="00FC0224">
      <w:pPr>
        <w:rPr>
          <w:rFonts w:cs="Times New Roman"/>
          <w:sz w:val="24"/>
          <w:szCs w:val="24"/>
        </w:rPr>
      </w:pPr>
    </w:p>
    <w:p w14:paraId="1157E83B" w14:textId="77777777" w:rsidR="00FC0224" w:rsidRDefault="00FC0224">
      <w:pPr>
        <w:rPr>
          <w:rFonts w:cs="Times New Roman"/>
          <w:sz w:val="24"/>
          <w:szCs w:val="24"/>
        </w:rPr>
      </w:pPr>
    </w:p>
    <w:p w14:paraId="43052CB6" w14:textId="77777777" w:rsidR="00FC0224" w:rsidRDefault="00FC0224">
      <w:pPr>
        <w:rPr>
          <w:rFonts w:cs="Times New Roman"/>
          <w:sz w:val="24"/>
          <w:szCs w:val="24"/>
        </w:rPr>
      </w:pPr>
    </w:p>
    <w:p w14:paraId="304C6A4D" w14:textId="77777777" w:rsidR="00FC0224" w:rsidRDefault="00FC0224">
      <w:pPr>
        <w:rPr>
          <w:rFonts w:cs="Times New Roman"/>
          <w:sz w:val="24"/>
          <w:szCs w:val="24"/>
        </w:rPr>
      </w:pPr>
    </w:p>
    <w:p w14:paraId="7ADC122F" w14:textId="77777777" w:rsidR="00FC0224" w:rsidRDefault="00FC0224">
      <w:pPr>
        <w:rPr>
          <w:rFonts w:cs="Times New Roman"/>
          <w:sz w:val="24"/>
          <w:szCs w:val="24"/>
        </w:rPr>
      </w:pPr>
    </w:p>
    <w:p w14:paraId="483B205E" w14:textId="77777777" w:rsidR="00FC0224" w:rsidRDefault="00FC0224">
      <w:pPr>
        <w:rPr>
          <w:rFonts w:cs="Times New Roman"/>
          <w:sz w:val="24"/>
          <w:szCs w:val="24"/>
        </w:rPr>
      </w:pPr>
    </w:p>
    <w:p w14:paraId="326D3878" w14:textId="77777777" w:rsidR="00FC0224" w:rsidRDefault="00FC0224">
      <w:pPr>
        <w:rPr>
          <w:rFonts w:cs="Times New Roman"/>
          <w:sz w:val="24"/>
          <w:szCs w:val="24"/>
        </w:rPr>
      </w:pPr>
    </w:p>
    <w:p w14:paraId="08D74638" w14:textId="77777777" w:rsidR="00FC0224" w:rsidRDefault="00FC0224">
      <w:pPr>
        <w:rPr>
          <w:rFonts w:cs="Times New Roman"/>
          <w:sz w:val="24"/>
          <w:szCs w:val="24"/>
        </w:rPr>
      </w:pPr>
    </w:p>
    <w:p w14:paraId="2C94BF3B" w14:textId="77777777" w:rsidR="00FC0224" w:rsidRDefault="00FC0224">
      <w:pPr>
        <w:rPr>
          <w:rFonts w:cs="Times New Roman"/>
          <w:sz w:val="24"/>
          <w:szCs w:val="24"/>
        </w:rPr>
      </w:pPr>
    </w:p>
    <w:p w14:paraId="7A5C9202" w14:textId="77777777" w:rsidR="00FC0224" w:rsidRDefault="00FC0224">
      <w:pPr>
        <w:rPr>
          <w:rFonts w:cs="Times New Roman"/>
          <w:sz w:val="24"/>
          <w:szCs w:val="24"/>
        </w:rPr>
      </w:pPr>
    </w:p>
    <w:p w14:paraId="3ED470A8" w14:textId="77777777" w:rsidR="00FC0224" w:rsidRDefault="00FC0224">
      <w:pPr>
        <w:rPr>
          <w:rFonts w:cs="Times New Roman"/>
          <w:sz w:val="24"/>
          <w:szCs w:val="24"/>
        </w:rPr>
      </w:pPr>
    </w:p>
    <w:p w14:paraId="718255C2" w14:textId="77777777" w:rsidR="00FC0224" w:rsidRDefault="00FC0224" w:rsidP="00FC0224">
      <w:pPr>
        <w:jc w:val="right"/>
        <w:rPr>
          <w:rFonts w:cs="Times New Roman"/>
          <w:sz w:val="24"/>
          <w:szCs w:val="24"/>
        </w:rPr>
      </w:pPr>
    </w:p>
    <w:p w14:paraId="57FF7EF3" w14:textId="2DCECC5A" w:rsidR="00FC0224" w:rsidRDefault="00FC0224" w:rsidP="00FC0224">
      <w:pPr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Załącznik nr 2</w:t>
      </w:r>
    </w:p>
    <w:tbl>
      <w:tblPr>
        <w:tblStyle w:val="Tabela-Siatka1"/>
        <w:tblW w:w="1020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3775"/>
        <w:gridCol w:w="6432"/>
      </w:tblGrid>
      <w:tr w:rsidR="009C2720" w14:paraId="6E8CF614" w14:textId="77777777" w:rsidTr="009C2720">
        <w:trPr>
          <w:trHeight w:val="1299"/>
        </w:trPr>
        <w:tc>
          <w:tcPr>
            <w:tcW w:w="3775" w:type="dxa"/>
            <w:vAlign w:val="center"/>
          </w:tcPr>
          <w:p w14:paraId="5BAD64FD" w14:textId="77777777" w:rsidR="009C2720" w:rsidRDefault="009C2720" w:rsidP="002F4D4B">
            <w:pPr>
              <w:widowControl w:val="0"/>
              <w:jc w:val="center"/>
              <w:rPr>
                <w:rFonts w:cs="Calibri"/>
              </w:rPr>
            </w:pPr>
            <w:r>
              <w:rPr>
                <w:noProof/>
              </w:rPr>
              <w:drawing>
                <wp:inline distT="0" distB="0" distL="0" distR="0" wp14:anchorId="2EF0DD2F" wp14:editId="696222F9">
                  <wp:extent cx="1633855" cy="617220"/>
                  <wp:effectExtent l="0" t="0" r="0" b="0"/>
                  <wp:docPr id="1" name="Obraz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3855" cy="6172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432" w:type="dxa"/>
            <w:shd w:val="clear" w:color="auto" w:fill="D9D9D9"/>
            <w:vAlign w:val="center"/>
          </w:tcPr>
          <w:p w14:paraId="260821B7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b/>
              </w:rPr>
            </w:pPr>
            <w:bookmarkStart w:id="6" w:name="_Hlk175729271"/>
            <w:r>
              <w:rPr>
                <w:rFonts w:cs="Calibri"/>
                <w:b/>
              </w:rPr>
              <w:t>INFORMACJA O PRZETWARZANIU DANYCH OSOBOWYCH</w:t>
            </w:r>
          </w:p>
          <w:p w14:paraId="21024139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bCs/>
              </w:rPr>
            </w:pPr>
            <w:r>
              <w:rPr>
                <w:rFonts w:cs="Calibri"/>
                <w:bCs/>
              </w:rPr>
              <w:t>na podstawie art. 13 ust. 1 i ust. 2 oraz 14 ust. 1 i ust. 2 RODO dla </w:t>
            </w:r>
            <w:r>
              <w:rPr>
                <w:rFonts w:eastAsia="MS Mincho" w:cs="Calibri"/>
                <w:bCs/>
              </w:rPr>
              <w:t>reprezentantów oraz osób wskazanych do kontaktu</w:t>
            </w:r>
            <w:r>
              <w:rPr>
                <w:rFonts w:cs="Calibri"/>
                <w:bCs/>
              </w:rPr>
              <w:t xml:space="preserve"> przez Kontrahenta </w:t>
            </w:r>
            <w:bookmarkEnd w:id="6"/>
            <w:r>
              <w:rPr>
                <w:rFonts w:cs="Calibri"/>
                <w:bCs/>
              </w:rPr>
              <w:t>Miasta Zabrze</w:t>
            </w:r>
          </w:p>
        </w:tc>
      </w:tr>
      <w:tr w:rsidR="009C2720" w14:paraId="05EE9430" w14:textId="77777777" w:rsidTr="009C2720">
        <w:trPr>
          <w:trHeight w:val="647"/>
        </w:trPr>
        <w:tc>
          <w:tcPr>
            <w:tcW w:w="3775" w:type="dxa"/>
            <w:shd w:val="clear" w:color="auto" w:fill="D9D9D9"/>
            <w:vAlign w:val="center"/>
          </w:tcPr>
          <w:p w14:paraId="30C95D52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szCs w:val="20"/>
              </w:rPr>
              <w:t>Kto jest Administratorem Państwa danych osobowych?</w:t>
            </w:r>
          </w:p>
        </w:tc>
        <w:tc>
          <w:tcPr>
            <w:tcW w:w="6432" w:type="dxa"/>
            <w:vAlign w:val="center"/>
          </w:tcPr>
          <w:p w14:paraId="380DD69A" w14:textId="77777777" w:rsidR="009C2720" w:rsidRDefault="009C2720" w:rsidP="002F4D4B">
            <w:pPr>
              <w:widowControl w:val="0"/>
              <w:spacing w:before="12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Administratorem danych osobowych jest </w:t>
            </w:r>
            <w:r>
              <w:rPr>
                <w:rFonts w:cs="Calibri"/>
                <w:bCs/>
                <w:szCs w:val="20"/>
              </w:rPr>
              <w:t>Prezydent Miasta Zabrze,</w:t>
            </w:r>
            <w:r>
              <w:rPr>
                <w:rFonts w:cs="Calibri"/>
                <w:szCs w:val="20"/>
              </w:rPr>
              <w:t xml:space="preserve"> którego siedziba mieści się w Urzędzie Miejskim w Zabrzu, 41-800, przy ul. Powstańców Śląskich nr 5-7.</w:t>
            </w:r>
          </w:p>
        </w:tc>
      </w:tr>
      <w:tr w:rsidR="009C2720" w14:paraId="2499AE39" w14:textId="77777777" w:rsidTr="009C2720">
        <w:trPr>
          <w:trHeight w:val="1237"/>
        </w:trPr>
        <w:tc>
          <w:tcPr>
            <w:tcW w:w="3775" w:type="dxa"/>
            <w:shd w:val="clear" w:color="auto" w:fill="D9D9D9"/>
            <w:vAlign w:val="center"/>
          </w:tcPr>
          <w:p w14:paraId="2CB7986E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 xml:space="preserve">Jak się skontaktować </w:t>
            </w:r>
            <w:r>
              <w:rPr>
                <w:rFonts w:cs="Calibri"/>
                <w:b/>
                <w:bCs/>
                <w:szCs w:val="20"/>
              </w:rPr>
              <w:br/>
              <w:t xml:space="preserve">z Administratorem, żeby uzyskać więcej informacji </w:t>
            </w:r>
            <w:r>
              <w:rPr>
                <w:rFonts w:cs="Calibri"/>
                <w:b/>
                <w:bCs/>
                <w:szCs w:val="20"/>
              </w:rPr>
              <w:br/>
              <w:t>o przetwarzaniu Państwa danych osobowych?</w:t>
            </w:r>
          </w:p>
        </w:tc>
        <w:tc>
          <w:tcPr>
            <w:tcW w:w="6432" w:type="dxa"/>
            <w:vAlign w:val="center"/>
          </w:tcPr>
          <w:p w14:paraId="1A5F8722" w14:textId="77777777" w:rsidR="009C2720" w:rsidRDefault="009C2720" w:rsidP="002F4D4B">
            <w:pPr>
              <w:widowControl w:val="0"/>
              <w:spacing w:before="12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Z Prezydentem Miasta Zabrze można skontaktować w sprawach związanych z ochroną danych osobowych, w następujący sposób:</w:t>
            </w:r>
          </w:p>
          <w:p w14:paraId="5DCFEEA7" w14:textId="77777777" w:rsidR="009C2720" w:rsidRDefault="009C2720" w:rsidP="009C2720">
            <w:pPr>
              <w:widowControl w:val="0"/>
              <w:numPr>
                <w:ilvl w:val="0"/>
                <w:numId w:val="24"/>
              </w:numPr>
              <w:spacing w:line="276" w:lineRule="auto"/>
              <w:ind w:left="340" w:hanging="34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pod adresem poczty elektronicznej: </w:t>
            </w:r>
            <w:hyperlink r:id="rId10">
              <w:r>
                <w:rPr>
                  <w:rFonts w:cs="Calibri"/>
                  <w:color w:val="0563C1"/>
                  <w:szCs w:val="20"/>
                  <w:u w:val="single"/>
                </w:rPr>
                <w:t>umz@um.zabrze.pl</w:t>
              </w:r>
            </w:hyperlink>
            <w:r>
              <w:rPr>
                <w:rFonts w:cs="Calibri"/>
                <w:szCs w:val="20"/>
              </w:rPr>
              <w:t>,</w:t>
            </w:r>
          </w:p>
          <w:p w14:paraId="0D036B91" w14:textId="77777777" w:rsidR="009C2720" w:rsidRDefault="009C2720" w:rsidP="009C2720">
            <w:pPr>
              <w:widowControl w:val="0"/>
              <w:numPr>
                <w:ilvl w:val="0"/>
                <w:numId w:val="24"/>
              </w:numPr>
              <w:spacing w:line="276" w:lineRule="auto"/>
              <w:ind w:left="340" w:hanging="34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pod numerem telefonu: 32 373 33 00,</w:t>
            </w:r>
          </w:p>
          <w:p w14:paraId="5742468F" w14:textId="77777777" w:rsidR="009C2720" w:rsidRDefault="009C2720" w:rsidP="009C2720">
            <w:pPr>
              <w:widowControl w:val="0"/>
              <w:numPr>
                <w:ilvl w:val="0"/>
                <w:numId w:val="24"/>
              </w:numPr>
              <w:spacing w:after="120" w:line="276" w:lineRule="auto"/>
              <w:ind w:left="340" w:hanging="34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pisemnie na adres: Urząd Miejski w Zabrzu, 41-800, przy ul. Powstańców Śląskich nr 5-7 z dopiskiem „Ochrona danych osobowych”.</w:t>
            </w:r>
          </w:p>
        </w:tc>
      </w:tr>
      <w:tr w:rsidR="009C2720" w14:paraId="7D4C195E" w14:textId="77777777" w:rsidTr="009C2720">
        <w:trPr>
          <w:trHeight w:val="1074"/>
        </w:trPr>
        <w:tc>
          <w:tcPr>
            <w:tcW w:w="3775" w:type="dxa"/>
            <w:shd w:val="clear" w:color="auto" w:fill="D9D9D9"/>
            <w:vAlign w:val="center"/>
          </w:tcPr>
          <w:p w14:paraId="36BD851E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 xml:space="preserve">Jak się skontaktować </w:t>
            </w:r>
            <w:r>
              <w:rPr>
                <w:rFonts w:cs="Calibri"/>
                <w:b/>
                <w:bCs/>
                <w:szCs w:val="20"/>
              </w:rPr>
              <w:br/>
              <w:t xml:space="preserve">z </w:t>
            </w:r>
            <w:r>
              <w:rPr>
                <w:rFonts w:cs="Calibri"/>
                <w:b/>
                <w:szCs w:val="20"/>
              </w:rPr>
              <w:t>Inspektorem Ochrony Danych?</w:t>
            </w:r>
          </w:p>
        </w:tc>
        <w:tc>
          <w:tcPr>
            <w:tcW w:w="6432" w:type="dxa"/>
            <w:vAlign w:val="center"/>
          </w:tcPr>
          <w:p w14:paraId="1FA8A385" w14:textId="77777777" w:rsidR="009C2720" w:rsidRDefault="009C2720" w:rsidP="002F4D4B">
            <w:pPr>
              <w:widowControl w:val="0"/>
              <w:spacing w:before="12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W Urzędzie Miejskim w Zabrzu wyznaczono Inspektora Ochrony Danych, z którym można skontaktować w sprawach związanych z ochroną danych osobowych, w następujący sposób:</w:t>
            </w:r>
          </w:p>
          <w:p w14:paraId="2395F411" w14:textId="77777777" w:rsidR="009C2720" w:rsidRDefault="009C2720" w:rsidP="009C2720">
            <w:pPr>
              <w:widowControl w:val="0"/>
              <w:numPr>
                <w:ilvl w:val="0"/>
                <w:numId w:val="22"/>
              </w:numPr>
              <w:spacing w:line="276" w:lineRule="auto"/>
              <w:ind w:left="340" w:hanging="311"/>
              <w:contextualSpacing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pod adresem poczty elektronicznej: </w:t>
            </w:r>
            <w:hyperlink r:id="rId11">
              <w:r>
                <w:rPr>
                  <w:rFonts w:cs="Calibri"/>
                  <w:color w:val="0563C1"/>
                  <w:szCs w:val="20"/>
                  <w:u w:val="single"/>
                </w:rPr>
                <w:t>iod@um.zabrze.pl</w:t>
              </w:r>
            </w:hyperlink>
            <w:r>
              <w:rPr>
                <w:rFonts w:cs="Calibri"/>
                <w:szCs w:val="20"/>
              </w:rPr>
              <w:t>,</w:t>
            </w:r>
          </w:p>
          <w:p w14:paraId="4AC10658" w14:textId="77777777" w:rsidR="009C2720" w:rsidRDefault="009C2720" w:rsidP="009C2720">
            <w:pPr>
              <w:widowControl w:val="0"/>
              <w:numPr>
                <w:ilvl w:val="0"/>
                <w:numId w:val="22"/>
              </w:numPr>
              <w:spacing w:line="276" w:lineRule="auto"/>
              <w:ind w:left="340" w:hanging="311"/>
              <w:contextualSpacing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pod numerem telefonu: 32 373 33 00,</w:t>
            </w:r>
          </w:p>
          <w:p w14:paraId="6A1D3376" w14:textId="77777777" w:rsidR="009C2720" w:rsidRDefault="009C2720" w:rsidP="009C2720">
            <w:pPr>
              <w:widowControl w:val="0"/>
              <w:numPr>
                <w:ilvl w:val="0"/>
                <w:numId w:val="22"/>
              </w:numPr>
              <w:spacing w:after="120" w:line="276" w:lineRule="auto"/>
              <w:ind w:left="340" w:hanging="311"/>
              <w:contextualSpacing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pisemnie na adres: Urząd Miejski w Zabrzu, 41-800, przy ul. Powstańców Śląskich nr 5-7 z dopiskiem „Inspektor ochrony danych”.</w:t>
            </w:r>
          </w:p>
        </w:tc>
      </w:tr>
      <w:tr w:rsidR="009C2720" w14:paraId="13738F9D" w14:textId="77777777" w:rsidTr="009C2720">
        <w:trPr>
          <w:trHeight w:val="636"/>
        </w:trPr>
        <w:tc>
          <w:tcPr>
            <w:tcW w:w="3775" w:type="dxa"/>
            <w:shd w:val="clear" w:color="auto" w:fill="D9D9D9"/>
            <w:vAlign w:val="center"/>
          </w:tcPr>
          <w:p w14:paraId="6B7633BE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Jaki jest cel i podstawa prawna przetwarzania Państwa danych osobowych?</w:t>
            </w:r>
          </w:p>
        </w:tc>
        <w:tc>
          <w:tcPr>
            <w:tcW w:w="6432" w:type="dxa"/>
            <w:vAlign w:val="center"/>
          </w:tcPr>
          <w:p w14:paraId="30ABDEF5" w14:textId="77777777" w:rsidR="009C2720" w:rsidRDefault="009C2720" w:rsidP="002F4D4B">
            <w:pPr>
              <w:widowControl w:val="0"/>
              <w:spacing w:before="120" w:after="16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Państwa dane osobowe jako reprezentanta Kontrahenta Miasta Zabrze lub osoby wskazanej przez Kontrahenta do kontaktu, będą przetwarzane w celu zawarcia </w:t>
            </w:r>
            <w:r>
              <w:rPr>
                <w:rFonts w:eastAsia="MS Mincho" w:cs="Calibri"/>
                <w:szCs w:val="20"/>
              </w:rPr>
              <w:t>i wykonania oraz</w:t>
            </w:r>
            <w:r>
              <w:rPr>
                <w:rFonts w:cs="Calibri"/>
                <w:color w:val="444444"/>
                <w:szCs w:val="20"/>
              </w:rPr>
              <w:t xml:space="preserve"> obsługi umowy w Urzędzie Miejskim w Zabrzu</w:t>
            </w:r>
            <w:r>
              <w:rPr>
                <w:rFonts w:cs="Calibri"/>
                <w:szCs w:val="20"/>
              </w:rPr>
              <w:t>, bądź podjęcia działań przed jej zawarciem, w tym dla celów rozliczenia umowy na podstawie powszechnie obowiązujących przepisów prawa podatkowego oraz przepisów o rachunkowości.</w:t>
            </w:r>
          </w:p>
          <w:p w14:paraId="4C953C3D" w14:textId="77777777" w:rsidR="009C2720" w:rsidRDefault="009C2720" w:rsidP="002F4D4B">
            <w:pPr>
              <w:widowControl w:val="0"/>
              <w:spacing w:before="120"/>
              <w:rPr>
                <w:rFonts w:cs="Calibri"/>
                <w:szCs w:val="20"/>
                <w:u w:color="000000"/>
              </w:rPr>
            </w:pPr>
            <w:r>
              <w:rPr>
                <w:rFonts w:cs="Calibri"/>
                <w:szCs w:val="20"/>
                <w:u w:color="000000"/>
              </w:rPr>
              <w:t>Postawą prawną przetwarzania danych osobowych jest:</w:t>
            </w:r>
          </w:p>
          <w:p w14:paraId="1434C4D5" w14:textId="77777777" w:rsidR="009C2720" w:rsidRDefault="009C2720" w:rsidP="009C2720">
            <w:pPr>
              <w:widowControl w:val="0"/>
              <w:numPr>
                <w:ilvl w:val="0"/>
                <w:numId w:val="25"/>
              </w:numPr>
              <w:spacing w:after="120" w:line="276" w:lineRule="auto"/>
              <w:ind w:left="357" w:hanging="357"/>
              <w:contextualSpacing/>
              <w:rPr>
                <w:rFonts w:cs="Calibri"/>
                <w:szCs w:val="20"/>
                <w:u w:color="000000"/>
              </w:rPr>
            </w:pPr>
            <w:r>
              <w:rPr>
                <w:rFonts w:cs="Calibri"/>
                <w:szCs w:val="20"/>
                <w:u w:color="000000"/>
              </w:rPr>
              <w:t>art. 6 ust. 1 lit. e RODO</w:t>
            </w:r>
            <w:r>
              <w:rPr>
                <w:rFonts w:cs="Calibri"/>
                <w:szCs w:val="20"/>
                <w:u w:color="000000"/>
                <w:vertAlign w:val="superscript"/>
              </w:rPr>
              <w:t>1</w:t>
            </w:r>
            <w:r>
              <w:rPr>
                <w:rFonts w:cs="Calibri"/>
                <w:szCs w:val="20"/>
                <w:u w:color="000000"/>
              </w:rPr>
              <w:t xml:space="preserve">, tj. </w:t>
            </w:r>
            <w:r>
              <w:rPr>
                <w:rFonts w:cs="Calibri"/>
                <w:szCs w:val="20"/>
              </w:rPr>
              <w:t>przetwarzanie jest niezbędne do wykonania zadania realizowanego w interesie publicznym lub w ramach sprawowania władzy publicznej powierzonej Administratorowi</w:t>
            </w:r>
            <w:r>
              <w:rPr>
                <w:rFonts w:cs="Calibri"/>
                <w:szCs w:val="20"/>
                <w:u w:color="000000"/>
              </w:rPr>
              <w:t xml:space="preserve"> w szczególności na podstawie Ustawy z dnia 8 marca 1990 r. o samorządzie gminnym w związku z realizacją zadań ustawowych Miasta Zabrze;</w:t>
            </w:r>
          </w:p>
          <w:p w14:paraId="476FDC98" w14:textId="77777777" w:rsidR="009C2720" w:rsidRDefault="009C2720" w:rsidP="009C2720">
            <w:pPr>
              <w:widowControl w:val="0"/>
              <w:numPr>
                <w:ilvl w:val="0"/>
                <w:numId w:val="25"/>
              </w:numPr>
              <w:spacing w:before="120" w:after="120" w:line="276" w:lineRule="auto"/>
              <w:contextualSpacing/>
              <w:rPr>
                <w:rFonts w:cs="Calibri"/>
                <w:szCs w:val="20"/>
                <w:u w:color="000000"/>
              </w:rPr>
            </w:pPr>
            <w:r>
              <w:rPr>
                <w:rFonts w:cs="Calibri"/>
                <w:szCs w:val="20"/>
                <w:u w:color="000000"/>
              </w:rPr>
              <w:t>art. 6 ust. 1 lit. b RODO</w:t>
            </w:r>
            <w:r>
              <w:rPr>
                <w:rFonts w:cs="Calibri"/>
                <w:szCs w:val="20"/>
                <w:u w:color="000000"/>
                <w:vertAlign w:val="superscript"/>
              </w:rPr>
              <w:t>1</w:t>
            </w:r>
            <w:r>
              <w:rPr>
                <w:rFonts w:cs="Calibri"/>
                <w:szCs w:val="20"/>
                <w:u w:color="000000"/>
              </w:rPr>
              <w:t>, tj. przetwarzanie jest niezbędne do wykonania umowy, której stroną jest osoba, której dane są przetwarzane;</w:t>
            </w:r>
          </w:p>
          <w:p w14:paraId="296E9C6B" w14:textId="77777777" w:rsidR="009C2720" w:rsidRDefault="009C2720" w:rsidP="009C2720">
            <w:pPr>
              <w:widowControl w:val="0"/>
              <w:numPr>
                <w:ilvl w:val="0"/>
                <w:numId w:val="25"/>
              </w:numPr>
              <w:spacing w:before="120" w:after="120" w:line="276" w:lineRule="auto"/>
              <w:contextualSpacing/>
              <w:rPr>
                <w:rFonts w:cs="Calibri"/>
                <w:szCs w:val="20"/>
                <w:u w:color="000000"/>
              </w:rPr>
            </w:pPr>
            <w:r>
              <w:rPr>
                <w:rFonts w:cs="Calibri"/>
                <w:szCs w:val="20"/>
                <w:u w:color="000000"/>
              </w:rPr>
              <w:t>art. 6 ust. 1 lit. c RODO</w:t>
            </w:r>
            <w:r>
              <w:rPr>
                <w:rFonts w:cs="Calibri"/>
                <w:szCs w:val="20"/>
                <w:u w:color="000000"/>
                <w:vertAlign w:val="superscript"/>
              </w:rPr>
              <w:t>1</w:t>
            </w:r>
            <w:r>
              <w:rPr>
                <w:rFonts w:cs="Calibri"/>
                <w:szCs w:val="20"/>
                <w:u w:color="000000"/>
              </w:rPr>
              <w:t xml:space="preserve">, tj. </w:t>
            </w:r>
            <w:r>
              <w:rPr>
                <w:rFonts w:cs="Calibri"/>
                <w:szCs w:val="20"/>
              </w:rPr>
              <w:t>przetwarzanie jest niezbędne do wypełnienia obowiązku prawnego ciążącego na Administratorze</w:t>
            </w:r>
            <w:r>
              <w:rPr>
                <w:rFonts w:cs="Calibri"/>
                <w:szCs w:val="20"/>
                <w:u w:color="000000"/>
              </w:rPr>
              <w:t xml:space="preserve"> na podstawie U</w:t>
            </w:r>
            <w:r>
              <w:rPr>
                <w:rFonts w:cs="Calibri"/>
                <w:szCs w:val="20"/>
              </w:rPr>
              <w:t xml:space="preserve">stawy </w:t>
            </w:r>
            <w:r>
              <w:rPr>
                <w:rFonts w:cs="Calibri"/>
                <w:szCs w:val="20"/>
                <w:u w:color="000000"/>
              </w:rPr>
              <w:t>z dnia 27 sierpnia 2009 r. o finansach publicznych oraz Ustawy z dnia 29 września 1994 r. o rachunkowości.</w:t>
            </w:r>
          </w:p>
        </w:tc>
      </w:tr>
      <w:tr w:rsidR="009C2720" w14:paraId="56A3DE60" w14:textId="77777777" w:rsidTr="009C2720">
        <w:trPr>
          <w:trHeight w:val="1074"/>
        </w:trPr>
        <w:tc>
          <w:tcPr>
            <w:tcW w:w="3775" w:type="dxa"/>
            <w:shd w:val="clear" w:color="auto" w:fill="D9D9D9"/>
            <w:vAlign w:val="center"/>
          </w:tcPr>
          <w:p w14:paraId="53592C3C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b/>
                <w:bCs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Kto jest odbiorcą Państwa danych osobowych?</w:t>
            </w:r>
          </w:p>
        </w:tc>
        <w:tc>
          <w:tcPr>
            <w:tcW w:w="6432" w:type="dxa"/>
            <w:vAlign w:val="center"/>
          </w:tcPr>
          <w:p w14:paraId="1F02EE76" w14:textId="77777777" w:rsidR="009C2720" w:rsidRDefault="009C2720" w:rsidP="002F4D4B">
            <w:pPr>
              <w:widowControl w:val="0"/>
              <w:spacing w:before="120" w:after="16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Dane mogą zostać udostępnione instytucjom i podmiotom uprawnionym na podstawie przepisów prawa oraz odbiorcom będącym podmiotami przetwarzającymi, w szczególności świadczącym usługi IT na zlecenie Miasta Zabrze. Podmiotem świadczącym usługi IT w zakresie ewidencyjno-księgowym, w którym Państwa dane osobowe będą przetwarzane, jest Asseco Data Systems S.A. z siedzibą w Gdańsku. Podmiotem realizującym </w:t>
            </w:r>
            <w:r>
              <w:rPr>
                <w:rFonts w:cs="Calibri"/>
                <w:szCs w:val="20"/>
              </w:rPr>
              <w:lastRenderedPageBreak/>
              <w:t xml:space="preserve">Publiczną Usługę Hybrydową w ramach </w:t>
            </w:r>
            <w:proofErr w:type="spellStart"/>
            <w:r>
              <w:rPr>
                <w:rFonts w:cs="Calibri"/>
                <w:szCs w:val="20"/>
              </w:rPr>
              <w:t>eDoręczeń</w:t>
            </w:r>
            <w:proofErr w:type="spellEnd"/>
            <w:r>
              <w:rPr>
                <w:rFonts w:cs="Calibri"/>
                <w:szCs w:val="20"/>
              </w:rPr>
              <w:t xml:space="preserve"> jest Poczta Polska.</w:t>
            </w:r>
          </w:p>
          <w:p w14:paraId="4E82F796" w14:textId="77777777" w:rsidR="009C2720" w:rsidRDefault="009C2720" w:rsidP="002F4D4B">
            <w:pPr>
              <w:widowControl w:val="0"/>
              <w:spacing w:after="16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W zakresie w jakim Państwa dane osobowe będą stanowiły informację publiczną odbiorcami danych osobowych będą osoby przeglądające Biuletyn Informacji Publicznej Urzędu Miejskiego w Zabrzu oraz osoby, które skorzystają z prawa dostępu do informacji publicznej. Podmiotem udostępniającym system umożliwiający prowadzenie strony Biuletynu Informacji Publicznej jest </w:t>
            </w:r>
            <w:proofErr w:type="spellStart"/>
            <w:r>
              <w:rPr>
                <w:rFonts w:cs="Calibri"/>
                <w:szCs w:val="20"/>
              </w:rPr>
              <w:t>BetaSoft</w:t>
            </w:r>
            <w:proofErr w:type="spellEnd"/>
            <w:r>
              <w:rPr>
                <w:rFonts w:cs="Calibri"/>
                <w:szCs w:val="20"/>
              </w:rPr>
              <w:t xml:space="preserve"> Sp. z o.o. z siedzibą w Bytomiu.</w:t>
            </w:r>
          </w:p>
          <w:p w14:paraId="116123B7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W niektórych przypadkach podmioty zewnętrzne świadczące usługi na zlecenie Miasta Zabrze mogą występować w roli niezależnych administratorów np. poczta polska lub inni operatorzy pocztowi, w tym firmy kurierskie, dostawcy usług płatniczych.</w:t>
            </w:r>
          </w:p>
        </w:tc>
      </w:tr>
      <w:tr w:rsidR="009C2720" w14:paraId="28E6A940" w14:textId="77777777" w:rsidTr="009C2720">
        <w:trPr>
          <w:trHeight w:val="540"/>
        </w:trPr>
        <w:tc>
          <w:tcPr>
            <w:tcW w:w="3775" w:type="dxa"/>
            <w:shd w:val="clear" w:color="auto" w:fill="D9D9D9"/>
            <w:vAlign w:val="center"/>
          </w:tcPr>
          <w:p w14:paraId="6796D9DF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lastRenderedPageBreak/>
              <w:t>Jak długo przechowujemy Państwa dane osobowe?</w:t>
            </w:r>
          </w:p>
        </w:tc>
        <w:tc>
          <w:tcPr>
            <w:tcW w:w="6432" w:type="dxa"/>
            <w:vAlign w:val="center"/>
          </w:tcPr>
          <w:p w14:paraId="2131276A" w14:textId="77777777" w:rsidR="009C2720" w:rsidRDefault="009C2720" w:rsidP="002F4D4B">
            <w:pPr>
              <w:widowControl w:val="0"/>
              <w:tabs>
                <w:tab w:val="left" w:pos="709"/>
              </w:tabs>
              <w:spacing w:before="120" w:after="16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Dane osobowe będą przechowywane jedynie w okresie niezbędnym do spełnienia celu, dla którego zostały zebrane, a ponadto mogą być również przetwarzane przez okres niezbędny do ustalenia i dochodzenia roszczeń lub obrony przed roszczeniami.</w:t>
            </w:r>
          </w:p>
          <w:p w14:paraId="75C1DA75" w14:textId="77777777" w:rsidR="009C2720" w:rsidRDefault="009C2720" w:rsidP="002F4D4B">
            <w:pPr>
              <w:widowControl w:val="0"/>
              <w:tabs>
                <w:tab w:val="left" w:pos="709"/>
              </w:tabs>
              <w:spacing w:after="12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Po spełnieniu celu, dla którego dane zostały zebrane, mogą one być przechowywane jedynie w celach archiwalnych, przez okres wynikający z rozporządzenia Prezesa Rady Ministrów w sprawie instrukcji kancelaryjnej, jednolitych rzeczowych wykazów akt oraz instrukcji w sprawie organizacji i zakresu działania archiwów zakładowych.</w:t>
            </w:r>
          </w:p>
        </w:tc>
      </w:tr>
      <w:tr w:rsidR="009C2720" w14:paraId="1FD31DAD" w14:textId="77777777" w:rsidTr="009C2720">
        <w:trPr>
          <w:trHeight w:val="709"/>
        </w:trPr>
        <w:tc>
          <w:tcPr>
            <w:tcW w:w="3775" w:type="dxa"/>
            <w:tcBorders>
              <w:top w:val="nil"/>
            </w:tcBorders>
            <w:shd w:val="clear" w:color="auto" w:fill="D9D9D9"/>
            <w:vAlign w:val="center"/>
          </w:tcPr>
          <w:p w14:paraId="33F7C1B6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Jakie jest źródło pochodzenia Państwa danych?</w:t>
            </w:r>
          </w:p>
        </w:tc>
        <w:tc>
          <w:tcPr>
            <w:tcW w:w="6432" w:type="dxa"/>
            <w:tcBorders>
              <w:top w:val="nil"/>
            </w:tcBorders>
            <w:vAlign w:val="center"/>
          </w:tcPr>
          <w:p w14:paraId="42CF2534" w14:textId="77777777" w:rsidR="009C2720" w:rsidRDefault="009C2720" w:rsidP="002F4D4B">
            <w:pPr>
              <w:widowControl w:val="0"/>
              <w:tabs>
                <w:tab w:val="left" w:pos="709"/>
              </w:tabs>
              <w:spacing w:before="120" w:after="120"/>
              <w:rPr>
                <w:rFonts w:cs="Calibri"/>
                <w:strike/>
                <w:szCs w:val="20"/>
              </w:rPr>
            </w:pPr>
            <w:r>
              <w:rPr>
                <w:rFonts w:cs="Calibri"/>
                <w:szCs w:val="20"/>
              </w:rPr>
              <w:t>Dane osobowe będą pozyskane bezpośrednio od osób, których dane dotyczą, albo zostaną przekazane przez Kontrahenta w związku z zawarciem, wykonywaniem i obsługą umowy bądź podjęciem działań przed jej zawarciem, jak również mogą zostać pozyskane ze źródeł publicznie dostępnych (np. rejestr sądowy KRS).</w:t>
            </w:r>
          </w:p>
        </w:tc>
      </w:tr>
      <w:tr w:rsidR="009C2720" w14:paraId="6900F5BF" w14:textId="77777777" w:rsidTr="009C2720">
        <w:trPr>
          <w:trHeight w:val="761"/>
        </w:trPr>
        <w:tc>
          <w:tcPr>
            <w:tcW w:w="3775" w:type="dxa"/>
            <w:tcBorders>
              <w:top w:val="nil"/>
            </w:tcBorders>
            <w:shd w:val="clear" w:color="auto" w:fill="D9D9D9"/>
            <w:vAlign w:val="center"/>
          </w:tcPr>
          <w:p w14:paraId="01262AE7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b/>
                <w:bCs/>
                <w:szCs w:val="20"/>
              </w:rPr>
            </w:pPr>
            <w:r>
              <w:rPr>
                <w:rFonts w:cs="Calibri"/>
                <w:b/>
                <w:szCs w:val="20"/>
              </w:rPr>
              <w:t>Jakie są kategorie odnośnych danych osobowych?</w:t>
            </w:r>
          </w:p>
        </w:tc>
        <w:tc>
          <w:tcPr>
            <w:tcW w:w="6432" w:type="dxa"/>
            <w:tcBorders>
              <w:top w:val="nil"/>
            </w:tcBorders>
            <w:vAlign w:val="center"/>
          </w:tcPr>
          <w:p w14:paraId="3048841C" w14:textId="77777777" w:rsidR="009C2720" w:rsidRDefault="009C2720" w:rsidP="002F4D4B">
            <w:pPr>
              <w:widowControl w:val="0"/>
              <w:spacing w:before="120" w:after="120"/>
              <w:rPr>
                <w:rFonts w:eastAsia="Calibri" w:cs="Calibri"/>
                <w:szCs w:val="20"/>
                <w:lang w:eastAsia="ja-JP"/>
              </w:rPr>
            </w:pPr>
            <w:r>
              <w:rPr>
                <w:rFonts w:eastAsia="Calibri" w:cs="Calibri"/>
                <w:szCs w:val="20"/>
                <w:lang w:eastAsia="ja-JP"/>
              </w:rPr>
              <w:t>Administrator będzie przetwarzał następujące kategorie danych osobowych: dane identyfikacyjne, funkcja/stanowisko służbowe, służbowe dane kontaktowe.</w:t>
            </w:r>
          </w:p>
        </w:tc>
      </w:tr>
      <w:tr w:rsidR="009C2720" w14:paraId="0849C939" w14:textId="77777777" w:rsidTr="009C2720">
        <w:trPr>
          <w:trHeight w:val="409"/>
        </w:trPr>
        <w:tc>
          <w:tcPr>
            <w:tcW w:w="3775" w:type="dxa"/>
            <w:shd w:val="clear" w:color="auto" w:fill="D9D9D9"/>
            <w:vAlign w:val="center"/>
          </w:tcPr>
          <w:p w14:paraId="64E081FB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szCs w:val="20"/>
              </w:rPr>
            </w:pPr>
            <w:r>
              <w:rPr>
                <w:rFonts w:cs="Calibri"/>
                <w:b/>
                <w:szCs w:val="20"/>
              </w:rPr>
              <w:t xml:space="preserve">Jakie mają Państwo uprawnienia wobec Administratora </w:t>
            </w:r>
            <w:r>
              <w:rPr>
                <w:rFonts w:cs="Calibri"/>
                <w:b/>
                <w:szCs w:val="20"/>
              </w:rPr>
              <w:br/>
              <w:t>w zakresie przetwarzanych danych?</w:t>
            </w:r>
          </w:p>
        </w:tc>
        <w:tc>
          <w:tcPr>
            <w:tcW w:w="6432" w:type="dxa"/>
            <w:vAlign w:val="center"/>
          </w:tcPr>
          <w:p w14:paraId="13E75766" w14:textId="77777777" w:rsidR="009C2720" w:rsidRDefault="009C2720" w:rsidP="002F4D4B">
            <w:pPr>
              <w:widowControl w:val="0"/>
              <w:spacing w:before="120" w:after="120"/>
              <w:contextualSpacing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Na zasadach określonych przepisami RODO</w:t>
            </w:r>
            <w:r>
              <w:rPr>
                <w:rFonts w:cs="Calibri"/>
                <w:szCs w:val="20"/>
                <w:vertAlign w:val="superscript"/>
              </w:rPr>
              <w:t>1</w:t>
            </w:r>
            <w:r>
              <w:rPr>
                <w:rFonts w:cs="Calibri"/>
                <w:szCs w:val="20"/>
              </w:rPr>
              <w:t>, mają Państwo prawo żądać od Administratora:</w:t>
            </w:r>
          </w:p>
          <w:p w14:paraId="2D109609" w14:textId="77777777" w:rsidR="009C2720" w:rsidRDefault="009C2720" w:rsidP="009C2720">
            <w:pPr>
              <w:widowControl w:val="0"/>
              <w:numPr>
                <w:ilvl w:val="1"/>
                <w:numId w:val="23"/>
              </w:numPr>
              <w:spacing w:before="120" w:after="120" w:line="276" w:lineRule="auto"/>
              <w:ind w:left="369" w:hanging="369"/>
              <w:contextualSpacing/>
              <w:jc w:val="both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dostępu do treści swoich danych osobowych,</w:t>
            </w:r>
          </w:p>
          <w:p w14:paraId="705890A9" w14:textId="77777777" w:rsidR="009C2720" w:rsidRDefault="009C2720" w:rsidP="009C2720">
            <w:pPr>
              <w:widowControl w:val="0"/>
              <w:numPr>
                <w:ilvl w:val="1"/>
                <w:numId w:val="23"/>
              </w:numPr>
              <w:spacing w:before="120" w:after="120" w:line="276" w:lineRule="auto"/>
              <w:ind w:left="369" w:hanging="369"/>
              <w:contextualSpacing/>
              <w:jc w:val="both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sprostowania (poprawiania) swoich danych osobowych,</w:t>
            </w:r>
          </w:p>
          <w:p w14:paraId="10B2A8D8" w14:textId="77777777" w:rsidR="009C2720" w:rsidRDefault="009C2720" w:rsidP="009C2720">
            <w:pPr>
              <w:widowControl w:val="0"/>
              <w:numPr>
                <w:ilvl w:val="1"/>
                <w:numId w:val="23"/>
              </w:numPr>
              <w:spacing w:before="120" w:line="276" w:lineRule="auto"/>
              <w:ind w:left="369" w:hanging="369"/>
              <w:contextualSpacing/>
              <w:jc w:val="both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ograniczenia przetwarzania swoich danych osobowych.</w:t>
            </w:r>
          </w:p>
          <w:p w14:paraId="31042D47" w14:textId="3E7E7BAA" w:rsidR="009C2720" w:rsidRDefault="009C2720" w:rsidP="002F4D4B">
            <w:pPr>
              <w:widowControl w:val="0"/>
              <w:spacing w:after="12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a ponadto, mają Państwo prawo wnieść sprzeciw wobec przetwarzania Państwa danych z przyczyn związanych z Państwa szczególną sytuacją – wobec przetwarzania dotyczących Państwa danych osobowych opartego na art. 6 ust. 1 lit. e RODO</w:t>
            </w:r>
            <w:r>
              <w:rPr>
                <w:rStyle w:val="Odwoanieprzypisudolnego"/>
                <w:rFonts w:cs="Calibri"/>
                <w:szCs w:val="20"/>
              </w:rPr>
              <w:footnoteReference w:id="1"/>
            </w:r>
            <w:r>
              <w:rPr>
                <w:rFonts w:cs="Calibri"/>
                <w:szCs w:val="20"/>
              </w:rPr>
              <w:t>.</w:t>
            </w:r>
          </w:p>
        </w:tc>
      </w:tr>
      <w:tr w:rsidR="009C2720" w14:paraId="6076E878" w14:textId="77777777" w:rsidTr="009C2720">
        <w:trPr>
          <w:trHeight w:val="944"/>
        </w:trPr>
        <w:tc>
          <w:tcPr>
            <w:tcW w:w="3775" w:type="dxa"/>
            <w:shd w:val="clear" w:color="auto" w:fill="D9D9D9"/>
            <w:vAlign w:val="center"/>
          </w:tcPr>
          <w:p w14:paraId="11B94DAD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szCs w:val="20"/>
              </w:rPr>
            </w:pPr>
            <w:r>
              <w:rPr>
                <w:rFonts w:cs="Calibri"/>
                <w:b/>
                <w:szCs w:val="20"/>
              </w:rPr>
              <w:t>Czy przysługuje Państwu prawo do wniesienia skargi na przetwarzanie danych przez Administratora?</w:t>
            </w:r>
          </w:p>
        </w:tc>
        <w:tc>
          <w:tcPr>
            <w:tcW w:w="6432" w:type="dxa"/>
            <w:vAlign w:val="center"/>
          </w:tcPr>
          <w:p w14:paraId="0CE5A1A5" w14:textId="77777777" w:rsidR="009C2720" w:rsidRDefault="009C2720" w:rsidP="002F4D4B">
            <w:pPr>
              <w:widowControl w:val="0"/>
              <w:spacing w:before="12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Gdy uznają Państwo, że przetwarzanie Państwa danych osobowych narusza przepisy o ochronie danych osobowych, mają Państwo prawo wnieść skargę do organu nadzorczego, którym jest Prezes Urzędu Ochrony Danych Osobowych z siedzibą w Warszawie </w:t>
            </w:r>
            <w:hyperlink r:id="rId12">
              <w:r>
                <w:rPr>
                  <w:rFonts w:cs="Calibri"/>
                  <w:color w:val="0563C1"/>
                  <w:szCs w:val="20"/>
                  <w:u w:val="single"/>
                </w:rPr>
                <w:t>https://uodo.gov.pl/</w:t>
              </w:r>
            </w:hyperlink>
            <w:r>
              <w:rPr>
                <w:rFonts w:cs="Calibri"/>
                <w:szCs w:val="20"/>
              </w:rPr>
              <w:t>.</w:t>
            </w:r>
          </w:p>
        </w:tc>
      </w:tr>
      <w:tr w:rsidR="009C2720" w14:paraId="0414426C" w14:textId="77777777" w:rsidTr="009C2720">
        <w:trPr>
          <w:trHeight w:val="702"/>
        </w:trPr>
        <w:tc>
          <w:tcPr>
            <w:tcW w:w="3775" w:type="dxa"/>
            <w:shd w:val="clear" w:color="auto" w:fill="D9D9D9"/>
            <w:vAlign w:val="center"/>
          </w:tcPr>
          <w:p w14:paraId="4CC11FE8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b/>
                <w:bCs/>
                <w:szCs w:val="20"/>
              </w:rPr>
            </w:pPr>
            <w:r>
              <w:rPr>
                <w:rFonts w:cs="Calibri"/>
                <w:b/>
                <w:bCs/>
                <w:szCs w:val="20"/>
              </w:rPr>
              <w:t>Czy muszą Państwo podać Administratorowi swoje dane osobowe?</w:t>
            </w:r>
          </w:p>
        </w:tc>
        <w:tc>
          <w:tcPr>
            <w:tcW w:w="6432" w:type="dxa"/>
            <w:vAlign w:val="center"/>
          </w:tcPr>
          <w:p w14:paraId="27F1D8BB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szCs w:val="20"/>
              </w:rPr>
            </w:pPr>
            <w:r>
              <w:rPr>
                <w:rFonts w:cs="Calibri"/>
                <w:color w:val="444444"/>
                <w:szCs w:val="20"/>
              </w:rPr>
              <w:t>Podanie danych osobowych wynika z przepisów prawa lub jest warunkiem umownym i jest niezbędne do zawarcia i wykonania umowy oraz w celu jej</w:t>
            </w:r>
            <w:r>
              <w:rPr>
                <w:color w:val="444444"/>
                <w:szCs w:val="20"/>
              </w:rPr>
              <w:t xml:space="preserve"> </w:t>
            </w:r>
            <w:r>
              <w:rPr>
                <w:rFonts w:cs="Calibri"/>
                <w:color w:val="444444"/>
                <w:szCs w:val="20"/>
              </w:rPr>
              <w:lastRenderedPageBreak/>
              <w:t>rozliczenia. Konsekwencją niepodania danych osobowych będzie brak możliwości zawarcia umowy bądź jej wykonania/obsługi.</w:t>
            </w:r>
          </w:p>
        </w:tc>
      </w:tr>
      <w:tr w:rsidR="009C2720" w14:paraId="436258AE" w14:textId="77777777" w:rsidTr="009C2720">
        <w:trPr>
          <w:trHeight w:val="636"/>
        </w:trPr>
        <w:tc>
          <w:tcPr>
            <w:tcW w:w="3775" w:type="dxa"/>
            <w:shd w:val="clear" w:color="auto" w:fill="D9D9D9"/>
            <w:vAlign w:val="center"/>
          </w:tcPr>
          <w:p w14:paraId="1844DD76" w14:textId="77777777" w:rsidR="009C2720" w:rsidRDefault="009C2720" w:rsidP="002F4D4B">
            <w:pPr>
              <w:widowControl w:val="0"/>
              <w:spacing w:before="120" w:after="120"/>
              <w:rPr>
                <w:rFonts w:cs="Calibri"/>
                <w:szCs w:val="20"/>
              </w:rPr>
            </w:pPr>
            <w:r>
              <w:rPr>
                <w:rFonts w:cs="Calibri"/>
                <w:b/>
                <w:szCs w:val="20"/>
              </w:rPr>
              <w:lastRenderedPageBreak/>
              <w:t>Czy d</w:t>
            </w:r>
            <w:r>
              <w:rPr>
                <w:b/>
                <w:szCs w:val="20"/>
              </w:rPr>
              <w:t>ane osobowe będą wykorzystywane przez Administratora</w:t>
            </w:r>
            <w:r>
              <w:rPr>
                <w:rFonts w:cs="Calibri"/>
                <w:b/>
                <w:szCs w:val="20"/>
              </w:rPr>
              <w:t xml:space="preserve"> do podejmowania zautomatyzowanych decyzji, w tym profilowania?</w:t>
            </w:r>
          </w:p>
        </w:tc>
        <w:tc>
          <w:tcPr>
            <w:tcW w:w="6432" w:type="dxa"/>
            <w:vAlign w:val="center"/>
          </w:tcPr>
          <w:p w14:paraId="24F0C27F" w14:textId="77777777" w:rsidR="009C2720" w:rsidRDefault="009C2720" w:rsidP="002F4D4B">
            <w:pPr>
              <w:widowControl w:val="0"/>
              <w:spacing w:before="120"/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Nie będą Państwo podlegać decyzji, opierającej się na zautomatyzowanym przetwarzaniu, która jednocześnie będzie wywoływała wobec Państwa skutki prawne lub w podobny sposób istotnie na Państwa wpływała. Dane osobowe nie będą profilowane.</w:t>
            </w:r>
          </w:p>
        </w:tc>
      </w:tr>
    </w:tbl>
    <w:p w14:paraId="17977404" w14:textId="77777777" w:rsidR="009C2720" w:rsidRPr="00466212" w:rsidRDefault="009C2720" w:rsidP="009C2720">
      <w:pPr>
        <w:rPr>
          <w:rFonts w:cstheme="minorHAnsi"/>
        </w:rPr>
      </w:pPr>
      <w:r w:rsidRPr="00466212">
        <w:rPr>
          <w:rFonts w:cstheme="minorHAnsi"/>
        </w:rPr>
        <w:t xml:space="preserve">Nr wydania: 5 data: </w:t>
      </w:r>
      <w:r>
        <w:rPr>
          <w:rFonts w:cstheme="minorHAnsi"/>
        </w:rPr>
        <w:t>4</w:t>
      </w:r>
      <w:r w:rsidRPr="00466212">
        <w:rPr>
          <w:rFonts w:cstheme="minorHAnsi"/>
        </w:rPr>
        <w:t>.</w:t>
      </w:r>
      <w:r>
        <w:rPr>
          <w:rFonts w:cstheme="minorHAnsi"/>
        </w:rPr>
        <w:t>07</w:t>
      </w:r>
      <w:r w:rsidRPr="00466212">
        <w:rPr>
          <w:rFonts w:cstheme="minorHAnsi"/>
        </w:rPr>
        <w:t>.2025 r.</w:t>
      </w:r>
    </w:p>
    <w:p w14:paraId="289BB106" w14:textId="77777777" w:rsidR="002553CA" w:rsidRPr="00032A76" w:rsidRDefault="002553CA" w:rsidP="009C2720">
      <w:pPr>
        <w:spacing w:line="276" w:lineRule="auto"/>
        <w:rPr>
          <w:rFonts w:cs="Times New Roman"/>
          <w:b/>
          <w:bCs/>
          <w:sz w:val="24"/>
          <w:szCs w:val="24"/>
        </w:rPr>
      </w:pPr>
    </w:p>
    <w:sectPr w:rsidR="002553CA" w:rsidRPr="00032A76">
      <w:headerReference w:type="default" r:id="rId13"/>
      <w:footerReference w:type="default" r:id="rId14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E58F2" w14:textId="77777777" w:rsidR="00AC01FF" w:rsidRDefault="00AC01FF" w:rsidP="00040FFB">
      <w:pPr>
        <w:spacing w:after="0" w:line="240" w:lineRule="auto"/>
      </w:pPr>
      <w:r>
        <w:separator/>
      </w:r>
    </w:p>
  </w:endnote>
  <w:endnote w:type="continuationSeparator" w:id="0">
    <w:p w14:paraId="74265AA5" w14:textId="77777777" w:rsidR="00AC01FF" w:rsidRDefault="00AC01FF" w:rsidP="00040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124622105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77B5EC3" w14:textId="298258F8" w:rsidR="00C71B32" w:rsidRPr="002A0F90" w:rsidRDefault="00C71B32">
        <w:pPr>
          <w:pStyle w:val="Stopka"/>
          <w:jc w:val="right"/>
          <w:rPr>
            <w:sz w:val="18"/>
            <w:szCs w:val="18"/>
          </w:rPr>
        </w:pPr>
        <w:r w:rsidRPr="002A0F90">
          <w:rPr>
            <w:sz w:val="18"/>
            <w:szCs w:val="18"/>
          </w:rPr>
          <w:fldChar w:fldCharType="begin"/>
        </w:r>
        <w:r w:rsidRPr="002A0F90">
          <w:rPr>
            <w:sz w:val="18"/>
            <w:szCs w:val="18"/>
          </w:rPr>
          <w:instrText>PAGE   \* MERGEFORMAT</w:instrText>
        </w:r>
        <w:r w:rsidRPr="002A0F90">
          <w:rPr>
            <w:sz w:val="18"/>
            <w:szCs w:val="18"/>
          </w:rPr>
          <w:fldChar w:fldCharType="separate"/>
        </w:r>
        <w:r w:rsidRPr="002A0F90">
          <w:rPr>
            <w:sz w:val="18"/>
            <w:szCs w:val="18"/>
          </w:rPr>
          <w:t>2</w:t>
        </w:r>
        <w:r w:rsidRPr="002A0F90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78DE62" w14:textId="77777777" w:rsidR="00AC01FF" w:rsidRDefault="00AC01FF" w:rsidP="00040FFB">
      <w:pPr>
        <w:spacing w:after="0" w:line="240" w:lineRule="auto"/>
      </w:pPr>
      <w:r>
        <w:separator/>
      </w:r>
    </w:p>
  </w:footnote>
  <w:footnote w:type="continuationSeparator" w:id="0">
    <w:p w14:paraId="053E61E1" w14:textId="77777777" w:rsidR="00AC01FF" w:rsidRDefault="00AC01FF" w:rsidP="00040FFB">
      <w:pPr>
        <w:spacing w:after="0" w:line="240" w:lineRule="auto"/>
      </w:pPr>
      <w:r>
        <w:continuationSeparator/>
      </w:r>
    </w:p>
  </w:footnote>
  <w:footnote w:id="1">
    <w:p w14:paraId="155AF8C9" w14:textId="02C309E6" w:rsidR="009C2720" w:rsidRDefault="009C272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C2720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ze zm.).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9C7D4" w14:textId="3A0D5DA8" w:rsidR="00040FFB" w:rsidRPr="00FC0224" w:rsidRDefault="00FC0224" w:rsidP="00FC0224">
    <w:pPr>
      <w:widowControl w:val="0"/>
      <w:spacing w:after="0" w:line="276" w:lineRule="auto"/>
      <w:ind w:left="284"/>
      <w:jc w:val="center"/>
      <w:rPr>
        <w:rFonts w:eastAsia="Times New Roman" w:cs="Times New Roman"/>
        <w:bCs/>
        <w:sz w:val="16"/>
        <w:szCs w:val="16"/>
        <w:lang w:eastAsia="pl-PL"/>
      </w:rPr>
    </w:pPr>
    <w:r w:rsidRPr="00B30C50">
      <w:rPr>
        <w:noProof/>
      </w:rPr>
      <w:drawing>
        <wp:inline distT="0" distB="0" distL="0" distR="0" wp14:anchorId="3C4378C0" wp14:editId="1B6CA8FD">
          <wp:extent cx="5759450" cy="596900"/>
          <wp:effectExtent l="0" t="0" r="0" b="0"/>
          <wp:docPr id="1332680155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6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40FFB">
      <w:rPr>
        <w:bCs/>
        <w:sz w:val="16"/>
        <w:szCs w:val="16"/>
      </w:rPr>
      <w:t xml:space="preserve"> </w:t>
    </w:r>
  </w:p>
  <w:p w14:paraId="4E1A0DA7" w14:textId="5966920E" w:rsidR="00040FFB" w:rsidRPr="00040FFB" w:rsidRDefault="00040FFB" w:rsidP="00040FFB">
    <w:pPr>
      <w:pStyle w:val="Nagwek"/>
      <w:jc w:val="right"/>
      <w:rPr>
        <w:sz w:val="18"/>
        <w:szCs w:val="18"/>
      </w:rPr>
    </w:pPr>
    <w:r w:rsidRPr="00040FFB">
      <w:rPr>
        <w:sz w:val="18"/>
        <w:szCs w:val="18"/>
      </w:rPr>
      <w:t>WZÓR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B21B6C"/>
    <w:multiLevelType w:val="multilevel"/>
    <w:tmpl w:val="43BCFB8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2149" w:hanging="360"/>
      </w:pPr>
      <w:rPr>
        <w:rFonts w:cs="Times New Roman"/>
        <w:b/>
        <w:sz w:val="1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18C5F80"/>
    <w:multiLevelType w:val="multilevel"/>
    <w:tmpl w:val="1F00B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5103584"/>
    <w:multiLevelType w:val="multilevel"/>
    <w:tmpl w:val="6EBA32C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6EC0ACA"/>
    <w:multiLevelType w:val="multilevel"/>
    <w:tmpl w:val="4C305E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4" w15:restartNumberingAfterBreak="0">
    <w:nsid w:val="173F7CEA"/>
    <w:multiLevelType w:val="hybridMultilevel"/>
    <w:tmpl w:val="AAAE7576"/>
    <w:lvl w:ilvl="0" w:tplc="BB2038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D7EDB"/>
    <w:multiLevelType w:val="hybridMultilevel"/>
    <w:tmpl w:val="EAB8185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26C348F"/>
    <w:multiLevelType w:val="hybridMultilevel"/>
    <w:tmpl w:val="0B2014C4"/>
    <w:lvl w:ilvl="0" w:tplc="D4349146">
      <w:start w:val="1"/>
      <w:numFmt w:val="decimal"/>
      <w:lvlText w:val="%1.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4115308"/>
    <w:multiLevelType w:val="hybridMultilevel"/>
    <w:tmpl w:val="EAB81850"/>
    <w:lvl w:ilvl="0" w:tplc="0F4891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A90C63"/>
    <w:multiLevelType w:val="multilevel"/>
    <w:tmpl w:val="CA1E7370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26D14E83"/>
    <w:multiLevelType w:val="multilevel"/>
    <w:tmpl w:val="6F1E67D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sz w:val="24"/>
        <w:szCs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84E6A52"/>
    <w:multiLevelType w:val="multilevel"/>
    <w:tmpl w:val="2AF0AE4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ADC6AAD"/>
    <w:multiLevelType w:val="hybridMultilevel"/>
    <w:tmpl w:val="7A1A96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503B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B3719CE"/>
    <w:multiLevelType w:val="hybridMultilevel"/>
    <w:tmpl w:val="DED662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CA3F6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C5066E"/>
    <w:multiLevelType w:val="multilevel"/>
    <w:tmpl w:val="A83C79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4" w15:restartNumberingAfterBreak="0">
    <w:nsid w:val="44A52D5E"/>
    <w:multiLevelType w:val="hybridMultilevel"/>
    <w:tmpl w:val="792A9C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F61A3D"/>
    <w:multiLevelType w:val="multilevel"/>
    <w:tmpl w:val="886639F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/>
        <w:sz w:val="24"/>
        <w:szCs w:val="3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4A8D446E"/>
    <w:multiLevelType w:val="hybridMultilevel"/>
    <w:tmpl w:val="EC0C5088"/>
    <w:lvl w:ilvl="0" w:tplc="46DAA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A125FB"/>
    <w:multiLevelType w:val="multilevel"/>
    <w:tmpl w:val="83E8008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sz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87888"/>
    <w:multiLevelType w:val="hybridMultilevel"/>
    <w:tmpl w:val="F18E7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672B39"/>
    <w:multiLevelType w:val="multilevel"/>
    <w:tmpl w:val="DAE0687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0" w15:restartNumberingAfterBreak="0">
    <w:nsid w:val="61695379"/>
    <w:multiLevelType w:val="hybridMultilevel"/>
    <w:tmpl w:val="FE7C88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3F2724"/>
    <w:multiLevelType w:val="multilevel"/>
    <w:tmpl w:val="B518E2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 w15:restartNumberingAfterBreak="0">
    <w:nsid w:val="6CF84823"/>
    <w:multiLevelType w:val="multilevel"/>
    <w:tmpl w:val="47B43A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3" w15:restartNumberingAfterBreak="0">
    <w:nsid w:val="794A4F16"/>
    <w:multiLevelType w:val="multilevel"/>
    <w:tmpl w:val="AE265FFC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149" w:hanging="360"/>
      </w:pPr>
      <w:rPr>
        <w:rFonts w:cs="Times New Roman"/>
        <w:b/>
        <w:sz w:val="24"/>
        <w:szCs w:val="36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F750060"/>
    <w:multiLevelType w:val="multilevel"/>
    <w:tmpl w:val="BD6A26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FF0000"/>
      </w:rPr>
    </w:lvl>
  </w:abstractNum>
  <w:num w:numId="1" w16cid:durableId="2085759212">
    <w:abstractNumId w:val="11"/>
  </w:num>
  <w:num w:numId="2" w16cid:durableId="276060274">
    <w:abstractNumId w:val="12"/>
  </w:num>
  <w:num w:numId="3" w16cid:durableId="1412039773">
    <w:abstractNumId w:val="7"/>
  </w:num>
  <w:num w:numId="4" w16cid:durableId="290018833">
    <w:abstractNumId w:val="14"/>
  </w:num>
  <w:num w:numId="5" w16cid:durableId="136412114">
    <w:abstractNumId w:val="19"/>
  </w:num>
  <w:num w:numId="6" w16cid:durableId="688146218">
    <w:abstractNumId w:val="2"/>
  </w:num>
  <w:num w:numId="7" w16cid:durableId="926576326">
    <w:abstractNumId w:val="21"/>
  </w:num>
  <w:num w:numId="8" w16cid:durableId="96994918">
    <w:abstractNumId w:val="16"/>
  </w:num>
  <w:num w:numId="9" w16cid:durableId="994530399">
    <w:abstractNumId w:val="4"/>
  </w:num>
  <w:num w:numId="10" w16cid:durableId="538202553">
    <w:abstractNumId w:val="20"/>
  </w:num>
  <w:num w:numId="11" w16cid:durableId="2145652599">
    <w:abstractNumId w:val="13"/>
  </w:num>
  <w:num w:numId="12" w16cid:durableId="12414697">
    <w:abstractNumId w:val="22"/>
  </w:num>
  <w:num w:numId="13" w16cid:durableId="1745761885">
    <w:abstractNumId w:val="3"/>
  </w:num>
  <w:num w:numId="14" w16cid:durableId="1340960368">
    <w:abstractNumId w:val="24"/>
  </w:num>
  <w:num w:numId="15" w16cid:durableId="371542210">
    <w:abstractNumId w:val="1"/>
  </w:num>
  <w:num w:numId="16" w16cid:durableId="1099713592">
    <w:abstractNumId w:val="5"/>
  </w:num>
  <w:num w:numId="17" w16cid:durableId="319890548">
    <w:abstractNumId w:val="6"/>
  </w:num>
  <w:num w:numId="18" w16cid:durableId="1991977365">
    <w:abstractNumId w:val="18"/>
  </w:num>
  <w:num w:numId="19" w16cid:durableId="2140221441">
    <w:abstractNumId w:val="8"/>
  </w:num>
  <w:num w:numId="20" w16cid:durableId="242764810">
    <w:abstractNumId w:val="0"/>
  </w:num>
  <w:num w:numId="21" w16cid:durableId="1942880557">
    <w:abstractNumId w:val="17"/>
  </w:num>
  <w:num w:numId="22" w16cid:durableId="1004163705">
    <w:abstractNumId w:val="15"/>
  </w:num>
  <w:num w:numId="23" w16cid:durableId="1653943639">
    <w:abstractNumId w:val="23"/>
  </w:num>
  <w:num w:numId="24" w16cid:durableId="310602098">
    <w:abstractNumId w:val="9"/>
  </w:num>
  <w:num w:numId="25" w16cid:durableId="183580298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FFB"/>
    <w:rsid w:val="0002146F"/>
    <w:rsid w:val="00023DFF"/>
    <w:rsid w:val="0002487A"/>
    <w:rsid w:val="00032A76"/>
    <w:rsid w:val="00040FFB"/>
    <w:rsid w:val="0004304B"/>
    <w:rsid w:val="00057C92"/>
    <w:rsid w:val="00066EC8"/>
    <w:rsid w:val="000743B0"/>
    <w:rsid w:val="00081E46"/>
    <w:rsid w:val="000B0317"/>
    <w:rsid w:val="000B03A6"/>
    <w:rsid w:val="000D4A53"/>
    <w:rsid w:val="000F573F"/>
    <w:rsid w:val="00100247"/>
    <w:rsid w:val="00104461"/>
    <w:rsid w:val="00137F9F"/>
    <w:rsid w:val="0015253A"/>
    <w:rsid w:val="0015670E"/>
    <w:rsid w:val="00166F07"/>
    <w:rsid w:val="00186A7E"/>
    <w:rsid w:val="001A11A2"/>
    <w:rsid w:val="001B3AA9"/>
    <w:rsid w:val="001C1983"/>
    <w:rsid w:val="001D6410"/>
    <w:rsid w:val="001E28D4"/>
    <w:rsid w:val="001E543D"/>
    <w:rsid w:val="001F2F2A"/>
    <w:rsid w:val="0024425E"/>
    <w:rsid w:val="002553CA"/>
    <w:rsid w:val="00272A85"/>
    <w:rsid w:val="00282408"/>
    <w:rsid w:val="002927BF"/>
    <w:rsid w:val="002A0F90"/>
    <w:rsid w:val="002A5895"/>
    <w:rsid w:val="002B3822"/>
    <w:rsid w:val="002D5329"/>
    <w:rsid w:val="002E0A8D"/>
    <w:rsid w:val="002F745A"/>
    <w:rsid w:val="00307A2B"/>
    <w:rsid w:val="003127A2"/>
    <w:rsid w:val="00317CFF"/>
    <w:rsid w:val="00331CE3"/>
    <w:rsid w:val="003347B2"/>
    <w:rsid w:val="003B2D05"/>
    <w:rsid w:val="003C094A"/>
    <w:rsid w:val="003F1624"/>
    <w:rsid w:val="00415B39"/>
    <w:rsid w:val="0042027A"/>
    <w:rsid w:val="00452212"/>
    <w:rsid w:val="00455C64"/>
    <w:rsid w:val="00460654"/>
    <w:rsid w:val="0046628D"/>
    <w:rsid w:val="004673BE"/>
    <w:rsid w:val="004800A2"/>
    <w:rsid w:val="004840D3"/>
    <w:rsid w:val="0048626E"/>
    <w:rsid w:val="00497F14"/>
    <w:rsid w:val="004A4582"/>
    <w:rsid w:val="004A7394"/>
    <w:rsid w:val="004B046A"/>
    <w:rsid w:val="004C29EB"/>
    <w:rsid w:val="004D2987"/>
    <w:rsid w:val="004D7E55"/>
    <w:rsid w:val="0050752F"/>
    <w:rsid w:val="005076F9"/>
    <w:rsid w:val="005639F8"/>
    <w:rsid w:val="0058126F"/>
    <w:rsid w:val="00587DE0"/>
    <w:rsid w:val="005B17BA"/>
    <w:rsid w:val="005C54FD"/>
    <w:rsid w:val="005F56FA"/>
    <w:rsid w:val="006239BA"/>
    <w:rsid w:val="00627DBF"/>
    <w:rsid w:val="00632B4E"/>
    <w:rsid w:val="0063723C"/>
    <w:rsid w:val="006513E4"/>
    <w:rsid w:val="00657679"/>
    <w:rsid w:val="00665682"/>
    <w:rsid w:val="00680767"/>
    <w:rsid w:val="00697108"/>
    <w:rsid w:val="006A371A"/>
    <w:rsid w:val="006A6315"/>
    <w:rsid w:val="006A7AFA"/>
    <w:rsid w:val="006B206E"/>
    <w:rsid w:val="006C3208"/>
    <w:rsid w:val="006D0206"/>
    <w:rsid w:val="006D6471"/>
    <w:rsid w:val="006F7BDC"/>
    <w:rsid w:val="007001E0"/>
    <w:rsid w:val="00701AA4"/>
    <w:rsid w:val="00707170"/>
    <w:rsid w:val="0071217E"/>
    <w:rsid w:val="007269A8"/>
    <w:rsid w:val="00776B72"/>
    <w:rsid w:val="00782393"/>
    <w:rsid w:val="007860C7"/>
    <w:rsid w:val="00790DC4"/>
    <w:rsid w:val="0079780A"/>
    <w:rsid w:val="007B7D25"/>
    <w:rsid w:val="007C497B"/>
    <w:rsid w:val="007C657A"/>
    <w:rsid w:val="007F4484"/>
    <w:rsid w:val="00811182"/>
    <w:rsid w:val="008400E0"/>
    <w:rsid w:val="00847E14"/>
    <w:rsid w:val="00865DC2"/>
    <w:rsid w:val="00866DF5"/>
    <w:rsid w:val="00881767"/>
    <w:rsid w:val="008A1CB7"/>
    <w:rsid w:val="008D4775"/>
    <w:rsid w:val="008E1750"/>
    <w:rsid w:val="008F0521"/>
    <w:rsid w:val="00924209"/>
    <w:rsid w:val="00927BCB"/>
    <w:rsid w:val="00962B6C"/>
    <w:rsid w:val="00980605"/>
    <w:rsid w:val="009917FB"/>
    <w:rsid w:val="009A4B9C"/>
    <w:rsid w:val="009B537B"/>
    <w:rsid w:val="009C2720"/>
    <w:rsid w:val="009C76FE"/>
    <w:rsid w:val="009F17FA"/>
    <w:rsid w:val="00A024AF"/>
    <w:rsid w:val="00A16401"/>
    <w:rsid w:val="00A32DE9"/>
    <w:rsid w:val="00A5217D"/>
    <w:rsid w:val="00A6049C"/>
    <w:rsid w:val="00A9604E"/>
    <w:rsid w:val="00AC01FF"/>
    <w:rsid w:val="00AC3038"/>
    <w:rsid w:val="00AC42BD"/>
    <w:rsid w:val="00AC457D"/>
    <w:rsid w:val="00AC5A20"/>
    <w:rsid w:val="00AE3507"/>
    <w:rsid w:val="00AF0E85"/>
    <w:rsid w:val="00AF234E"/>
    <w:rsid w:val="00AF3CA8"/>
    <w:rsid w:val="00B133B0"/>
    <w:rsid w:val="00B218FF"/>
    <w:rsid w:val="00B2573F"/>
    <w:rsid w:val="00B30944"/>
    <w:rsid w:val="00B30B91"/>
    <w:rsid w:val="00B75DDB"/>
    <w:rsid w:val="00B765B3"/>
    <w:rsid w:val="00BD1024"/>
    <w:rsid w:val="00BE365A"/>
    <w:rsid w:val="00BE5D82"/>
    <w:rsid w:val="00BE74EC"/>
    <w:rsid w:val="00C175F4"/>
    <w:rsid w:val="00C414EB"/>
    <w:rsid w:val="00C4362E"/>
    <w:rsid w:val="00C71B32"/>
    <w:rsid w:val="00C822F7"/>
    <w:rsid w:val="00C913DF"/>
    <w:rsid w:val="00C9211A"/>
    <w:rsid w:val="00C96D3D"/>
    <w:rsid w:val="00CA382C"/>
    <w:rsid w:val="00CB5C7A"/>
    <w:rsid w:val="00CD5985"/>
    <w:rsid w:val="00CD7622"/>
    <w:rsid w:val="00CE66EA"/>
    <w:rsid w:val="00CF74AF"/>
    <w:rsid w:val="00D035D8"/>
    <w:rsid w:val="00D164FB"/>
    <w:rsid w:val="00D204CE"/>
    <w:rsid w:val="00D33D64"/>
    <w:rsid w:val="00D35BCA"/>
    <w:rsid w:val="00D64367"/>
    <w:rsid w:val="00D921CB"/>
    <w:rsid w:val="00DB579E"/>
    <w:rsid w:val="00DC1166"/>
    <w:rsid w:val="00DC33D6"/>
    <w:rsid w:val="00DD4C17"/>
    <w:rsid w:val="00DE3DEF"/>
    <w:rsid w:val="00E07B32"/>
    <w:rsid w:val="00E17CE6"/>
    <w:rsid w:val="00E2377C"/>
    <w:rsid w:val="00E23CD2"/>
    <w:rsid w:val="00E822E9"/>
    <w:rsid w:val="00E840A4"/>
    <w:rsid w:val="00EA27CD"/>
    <w:rsid w:val="00EA407D"/>
    <w:rsid w:val="00EB36FE"/>
    <w:rsid w:val="00F00AA1"/>
    <w:rsid w:val="00F07252"/>
    <w:rsid w:val="00F07F6B"/>
    <w:rsid w:val="00F104C9"/>
    <w:rsid w:val="00F17482"/>
    <w:rsid w:val="00F174A2"/>
    <w:rsid w:val="00F231C1"/>
    <w:rsid w:val="00F369E6"/>
    <w:rsid w:val="00F41014"/>
    <w:rsid w:val="00F541FE"/>
    <w:rsid w:val="00F74EFC"/>
    <w:rsid w:val="00F8089B"/>
    <w:rsid w:val="00F90368"/>
    <w:rsid w:val="00FA11E7"/>
    <w:rsid w:val="00FA6E36"/>
    <w:rsid w:val="00FC0224"/>
    <w:rsid w:val="00FC29B5"/>
    <w:rsid w:val="00FC3E7D"/>
    <w:rsid w:val="00FD0825"/>
    <w:rsid w:val="00FE7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E5682"/>
  <w15:chartTrackingRefBased/>
  <w15:docId w15:val="{43AB1129-C7C3-4E67-90A1-B921CBAF8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0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0FFB"/>
  </w:style>
  <w:style w:type="paragraph" w:styleId="Stopka">
    <w:name w:val="footer"/>
    <w:basedOn w:val="Normalny"/>
    <w:link w:val="StopkaZnak"/>
    <w:uiPriority w:val="99"/>
    <w:unhideWhenUsed/>
    <w:rsid w:val="00040F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FFB"/>
  </w:style>
  <w:style w:type="paragraph" w:styleId="Akapitzlist">
    <w:name w:val="List Paragraph"/>
    <w:aliases w:val="Normal,CW_Lista,wypunktowanie,Akapit z listą3,Akapit z listą31,Wypunktowanie,L1,Numerowanie,Akapit z listą5,Akapit z listą BS,sw tekst,normalny tekst,Akapit z list¹,Obiekt,List Paragraph1,BulletC,Wyliczanie,normalny,Nag 1"/>
    <w:basedOn w:val="Normalny"/>
    <w:link w:val="AkapitzlistZnak"/>
    <w:uiPriority w:val="34"/>
    <w:qFormat/>
    <w:rsid w:val="00CD598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F44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F448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F448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44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4484"/>
    <w:rPr>
      <w:b/>
      <w:bCs/>
      <w:sz w:val="20"/>
      <w:szCs w:val="20"/>
    </w:rPr>
  </w:style>
  <w:style w:type="character" w:customStyle="1" w:styleId="AkapitzlistZnak">
    <w:name w:val="Akapit z listą Znak"/>
    <w:aliases w:val="Normal Znak,CW_Lista Znak,wypunktowanie Znak,Akapit z listą3 Znak,Akapit z listą31 Znak,Wypunktowanie Znak,L1 Znak,Numerowanie Znak,Akapit z listą5 Znak,Akapit z listą BS Znak,sw tekst Znak,normalny tekst Znak,Akapit z list¹ Znak"/>
    <w:link w:val="Akapitzlist"/>
    <w:uiPriority w:val="34"/>
    <w:qFormat/>
    <w:locked/>
    <w:rsid w:val="00776B72"/>
  </w:style>
  <w:style w:type="paragraph" w:styleId="Poprawka">
    <w:name w:val="Revision"/>
    <w:hidden/>
    <w:uiPriority w:val="99"/>
    <w:semiHidden/>
    <w:rsid w:val="00A16401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F74EF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4EFC"/>
    <w:rPr>
      <w:color w:val="605E5C"/>
      <w:shd w:val="clear" w:color="auto" w:fill="E1DFDD"/>
    </w:rPr>
  </w:style>
  <w:style w:type="character" w:customStyle="1" w:styleId="czeinternetowe">
    <w:name w:val="Łącze internetowe"/>
    <w:basedOn w:val="Domylnaczcionkaakapitu"/>
    <w:uiPriority w:val="99"/>
    <w:unhideWhenUsed/>
    <w:rsid w:val="006A6315"/>
    <w:rPr>
      <w:color w:val="0563C1" w:themeColor="hyperlink"/>
      <w:u w:val="single"/>
    </w:rPr>
  </w:style>
  <w:style w:type="character" w:customStyle="1" w:styleId="infomessageitem1">
    <w:name w:val="infomessageitem1"/>
    <w:basedOn w:val="Domylnaczcionkaakapitu"/>
    <w:qFormat/>
    <w:rsid w:val="006A6315"/>
    <w:rPr>
      <w:color w:val="444444"/>
    </w:rPr>
  </w:style>
  <w:style w:type="table" w:styleId="Tabela-Siatka">
    <w:name w:val="Table Grid"/>
    <w:basedOn w:val="Standardowy"/>
    <w:uiPriority w:val="59"/>
    <w:rsid w:val="006A6315"/>
    <w:pPr>
      <w:spacing w:after="0" w:line="240" w:lineRule="auto"/>
    </w:pPr>
    <w:rPr>
      <w:rFonts w:asciiTheme="minorHAnsi" w:eastAsiaTheme="minorEastAsia" w:hAnsiTheme="minorHAnsi"/>
      <w:sz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E2377C"/>
    <w:pPr>
      <w:suppressAutoHyphens/>
      <w:overflowPunct w:val="0"/>
      <w:autoSpaceDE w:val="0"/>
      <w:spacing w:before="280" w:after="280" w:line="240" w:lineRule="auto"/>
      <w:textAlignment w:val="baseline"/>
    </w:pPr>
    <w:rPr>
      <w:rFonts w:eastAsia="Times New Roman" w:cs="Times New Roman"/>
      <w:sz w:val="24"/>
      <w:szCs w:val="20"/>
      <w:lang w:eastAsia="ar-SA"/>
    </w:rPr>
  </w:style>
  <w:style w:type="table" w:customStyle="1" w:styleId="Tabela-Siatka1">
    <w:name w:val="Tabela - Siatka1"/>
    <w:basedOn w:val="Standardowy"/>
    <w:uiPriority w:val="59"/>
    <w:rsid w:val="009C2720"/>
    <w:pPr>
      <w:suppressAutoHyphens/>
      <w:spacing w:after="0" w:line="240" w:lineRule="auto"/>
    </w:pPr>
    <w:rPr>
      <w:rFonts w:asciiTheme="minorHAnsi" w:hAnsiTheme="minorHAnsi"/>
      <w:kern w:val="2"/>
      <w:sz w:val="20"/>
      <w:lang w:eastAsia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27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27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272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_zpu@um.zabrze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odo.gov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um.zabrz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mz@um.zabrze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BE79F1-7454-4A9E-9674-F1E643DEF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2184</Words>
  <Characters>13109</Characters>
  <Application>Microsoft Office Word</Application>
  <DocSecurity>4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Agnieszka Szymczyk</cp:lastModifiedBy>
  <cp:revision>2</cp:revision>
  <dcterms:created xsi:type="dcterms:W3CDTF">2026-01-27T12:32:00Z</dcterms:created>
  <dcterms:modified xsi:type="dcterms:W3CDTF">2026-01-27T12:32:00Z</dcterms:modified>
</cp:coreProperties>
</file>